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C41" w:rsidRDefault="00ED0C41" w:rsidP="00215D72">
      <w:pPr>
        <w:rPr>
          <w:rFonts w:ascii="Times New Roman" w:hAnsi="Times New Roman" w:cs="Times New Roman"/>
          <w:b/>
          <w:bCs/>
          <w:sz w:val="28"/>
          <w:szCs w:val="28"/>
        </w:rPr>
      </w:pPr>
    </w:p>
    <w:p w:rsidR="00A8798F" w:rsidRDefault="00A8798F" w:rsidP="00215D72">
      <w:pPr>
        <w:rPr>
          <w:rFonts w:ascii="Times New Roman" w:hAnsi="Times New Roman" w:cs="Times New Roman"/>
          <w:b/>
          <w:bCs/>
          <w:sz w:val="28"/>
          <w:szCs w:val="28"/>
        </w:rPr>
      </w:pPr>
    </w:p>
    <w:p w:rsidR="00ED0C41" w:rsidRDefault="00ED0C41" w:rsidP="00215D72">
      <w:pPr>
        <w:rPr>
          <w:rFonts w:ascii="Times New Roman" w:hAnsi="Times New Roman" w:cs="Times New Roman"/>
          <w:b/>
          <w:bCs/>
          <w:sz w:val="28"/>
          <w:szCs w:val="28"/>
        </w:rPr>
      </w:pPr>
    </w:p>
    <w:p w:rsidR="00A8798F" w:rsidRPr="000365BB" w:rsidRDefault="00A8798F" w:rsidP="00A8798F">
      <w:pPr>
        <w:shd w:val="clear" w:color="auto" w:fill="FFFFFF"/>
        <w:spacing w:after="0" w:line="240" w:lineRule="auto"/>
        <w:ind w:firstLine="426"/>
        <w:jc w:val="center"/>
        <w:rPr>
          <w:rFonts w:ascii="Times New Roman" w:eastAsia="Times New Roman" w:hAnsi="Times New Roman" w:cs="Times New Roman"/>
          <w:color w:val="000000"/>
          <w:sz w:val="20"/>
          <w:szCs w:val="20"/>
          <w:lang w:eastAsia="ru-RU"/>
        </w:rPr>
      </w:pPr>
      <w:r w:rsidRPr="000365BB">
        <w:rPr>
          <w:rFonts w:ascii="Times New Roman" w:eastAsia="Times New Roman" w:hAnsi="Times New Roman" w:cs="Times New Roman"/>
          <w:b/>
          <w:bCs/>
          <w:color w:val="000000"/>
          <w:sz w:val="24"/>
          <w:szCs w:val="24"/>
          <w:lang w:eastAsia="ru-RU"/>
        </w:rPr>
        <w:t>Муниципальное бюджетное общеобразовательное учреждение</w:t>
      </w:r>
    </w:p>
    <w:p w:rsidR="00A8798F" w:rsidRPr="000365BB"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20"/>
          <w:szCs w:val="20"/>
          <w:lang w:eastAsia="ru-RU"/>
        </w:rPr>
      </w:pPr>
      <w:r w:rsidRPr="000365BB">
        <w:rPr>
          <w:rFonts w:ascii="Times New Roman" w:eastAsia="Times New Roman" w:hAnsi="Times New Roman" w:cs="Times New Roman"/>
          <w:b/>
          <w:bCs/>
          <w:color w:val="000000"/>
          <w:sz w:val="20"/>
          <w:szCs w:val="20"/>
          <w:lang w:eastAsia="ru-RU"/>
        </w:rPr>
        <w:t>«Центр  образования №12»</w:t>
      </w:r>
    </w:p>
    <w:p w:rsidR="00A8798F" w:rsidRDefault="00A8798F" w:rsidP="00A8798F">
      <w:pPr>
        <w:shd w:val="clear" w:color="auto" w:fill="FFFFFF"/>
        <w:spacing w:after="0" w:line="240" w:lineRule="auto"/>
        <w:ind w:firstLine="426"/>
        <w:jc w:val="center"/>
        <w:rPr>
          <w:rFonts w:ascii="Times New Roman" w:eastAsia="Times New Roman" w:hAnsi="Times New Roman" w:cs="Times New Roman"/>
          <w:color w:val="000000"/>
          <w:sz w:val="20"/>
          <w:szCs w:val="20"/>
          <w:lang w:eastAsia="ru-RU"/>
        </w:rPr>
      </w:pPr>
    </w:p>
    <w:tbl>
      <w:tblPr>
        <w:tblStyle w:val="a4"/>
        <w:tblW w:w="10746" w:type="dxa"/>
        <w:tblInd w:w="-856" w:type="dxa"/>
        <w:tblLayout w:type="fixed"/>
        <w:tblLook w:val="04A0" w:firstRow="1" w:lastRow="0" w:firstColumn="1" w:lastColumn="0" w:noHBand="0" w:noVBand="1"/>
      </w:tblPr>
      <w:tblGrid>
        <w:gridCol w:w="3782"/>
        <w:gridCol w:w="3769"/>
        <w:gridCol w:w="3195"/>
      </w:tblGrid>
      <w:tr w:rsidR="00A8798F" w:rsidRPr="00D550DE" w:rsidTr="00A8798F">
        <w:tc>
          <w:tcPr>
            <w:tcW w:w="3782" w:type="dxa"/>
            <w:tcBorders>
              <w:top w:val="single" w:sz="4" w:space="0" w:color="auto"/>
              <w:left w:val="single" w:sz="4" w:space="0" w:color="auto"/>
              <w:bottom w:val="single" w:sz="4" w:space="0" w:color="auto"/>
              <w:right w:val="single" w:sz="4" w:space="0" w:color="auto"/>
            </w:tcBorders>
          </w:tcPr>
          <w:p w:rsidR="00A8798F" w:rsidRPr="00D550DE" w:rsidRDefault="00A8798F" w:rsidP="00B241C3">
            <w:pPr>
              <w:autoSpaceDE w:val="0"/>
              <w:autoSpaceDN w:val="0"/>
              <w:spacing w:line="0" w:lineRule="atLeast"/>
              <w:ind w:left="11" w:right="1157" w:hanging="11"/>
              <w:jc w:val="both"/>
              <w:rPr>
                <w:rFonts w:ascii="Times New Roman" w:hAnsi="Times New Roman" w:cs="Times New Roman"/>
                <w:szCs w:val="24"/>
              </w:rPr>
            </w:pPr>
            <w:r w:rsidRPr="00D550DE">
              <w:rPr>
                <w:rFonts w:ascii="Times New Roman" w:hAnsi="Times New Roman" w:cs="Times New Roman"/>
                <w:szCs w:val="24"/>
              </w:rPr>
              <w:t>Рассмотрено</w:t>
            </w:r>
          </w:p>
          <w:p w:rsidR="00A8798F" w:rsidRPr="00D550DE" w:rsidRDefault="00A8798F" w:rsidP="00B241C3">
            <w:pPr>
              <w:autoSpaceDE w:val="0"/>
              <w:autoSpaceDN w:val="0"/>
              <w:spacing w:line="0" w:lineRule="atLeast"/>
              <w:ind w:left="11" w:right="1157" w:hanging="11"/>
              <w:jc w:val="both"/>
              <w:rPr>
                <w:rFonts w:ascii="Times New Roman" w:hAnsi="Times New Roman" w:cs="Times New Roman"/>
                <w:szCs w:val="24"/>
              </w:rPr>
            </w:pPr>
            <w:r w:rsidRPr="00D550DE">
              <w:rPr>
                <w:rFonts w:ascii="Times New Roman" w:hAnsi="Times New Roman" w:cs="Times New Roman"/>
                <w:szCs w:val="24"/>
              </w:rPr>
              <w:t>Председатель</w:t>
            </w:r>
          </w:p>
          <w:p w:rsidR="00A8798F" w:rsidRPr="00D550DE" w:rsidRDefault="00A8798F" w:rsidP="00B241C3">
            <w:pPr>
              <w:autoSpaceDE w:val="0"/>
              <w:autoSpaceDN w:val="0"/>
              <w:spacing w:line="0" w:lineRule="atLeast"/>
              <w:ind w:left="11" w:right="1157" w:hanging="11"/>
              <w:jc w:val="both"/>
              <w:rPr>
                <w:rFonts w:ascii="Times New Roman" w:hAnsi="Times New Roman" w:cs="Times New Roman"/>
                <w:szCs w:val="24"/>
              </w:rPr>
            </w:pPr>
            <w:r w:rsidRPr="00D550DE">
              <w:rPr>
                <w:rFonts w:ascii="Times New Roman" w:hAnsi="Times New Roman" w:cs="Times New Roman"/>
                <w:szCs w:val="24"/>
              </w:rPr>
              <w:t>Педагогического</w:t>
            </w:r>
          </w:p>
          <w:p w:rsidR="00A8798F" w:rsidRPr="00D550DE" w:rsidRDefault="00A8798F" w:rsidP="00B241C3">
            <w:pPr>
              <w:autoSpaceDE w:val="0"/>
              <w:autoSpaceDN w:val="0"/>
              <w:spacing w:line="0" w:lineRule="atLeast"/>
              <w:ind w:left="11" w:right="1157" w:hanging="11"/>
              <w:jc w:val="both"/>
              <w:rPr>
                <w:rFonts w:ascii="Times New Roman" w:hAnsi="Times New Roman" w:cs="Times New Roman"/>
                <w:szCs w:val="24"/>
              </w:rPr>
            </w:pPr>
            <w:r w:rsidRPr="00D550DE">
              <w:rPr>
                <w:rFonts w:ascii="Times New Roman" w:hAnsi="Times New Roman" w:cs="Times New Roman"/>
                <w:szCs w:val="24"/>
              </w:rPr>
              <w:t>Совета</w:t>
            </w:r>
          </w:p>
          <w:p w:rsidR="00A8798F" w:rsidRPr="00D550DE" w:rsidRDefault="00A8798F" w:rsidP="00B241C3">
            <w:pPr>
              <w:autoSpaceDE w:val="0"/>
              <w:autoSpaceDN w:val="0"/>
              <w:spacing w:line="0" w:lineRule="atLeast"/>
              <w:ind w:left="11" w:right="1157" w:hanging="11"/>
              <w:jc w:val="both"/>
              <w:rPr>
                <w:rFonts w:ascii="Times New Roman" w:hAnsi="Times New Roman" w:cs="Times New Roman"/>
                <w:szCs w:val="24"/>
              </w:rPr>
            </w:pPr>
            <w:r w:rsidRPr="00D550DE">
              <w:rPr>
                <w:rFonts w:ascii="Times New Roman" w:hAnsi="Times New Roman" w:cs="Times New Roman"/>
                <w:szCs w:val="24"/>
              </w:rPr>
              <w:t>____________А.И.Битков</w:t>
            </w:r>
          </w:p>
          <w:p w:rsidR="00A8798F" w:rsidRPr="00D550DE" w:rsidRDefault="00A8798F" w:rsidP="00B241C3">
            <w:pPr>
              <w:spacing w:line="0" w:lineRule="atLeast"/>
              <w:ind w:left="11" w:right="1157" w:hanging="11"/>
              <w:rPr>
                <w:rFonts w:ascii="Times New Roman" w:hAnsi="Times New Roman" w:cs="Times New Roman"/>
                <w:sz w:val="20"/>
              </w:rPr>
            </w:pPr>
            <w:r w:rsidRPr="00D550DE">
              <w:rPr>
                <w:rFonts w:ascii="Times New Roman" w:hAnsi="Times New Roman" w:cs="Times New Roman"/>
                <w:sz w:val="20"/>
                <w:szCs w:val="20"/>
              </w:rPr>
              <w:t>Протокол №5 от23.05.2023</w:t>
            </w:r>
          </w:p>
        </w:tc>
        <w:tc>
          <w:tcPr>
            <w:tcW w:w="3769" w:type="dxa"/>
            <w:tcBorders>
              <w:top w:val="single" w:sz="4" w:space="0" w:color="auto"/>
              <w:left w:val="single" w:sz="4" w:space="0" w:color="auto"/>
              <w:bottom w:val="single" w:sz="4" w:space="0" w:color="auto"/>
              <w:right w:val="single" w:sz="4" w:space="0" w:color="auto"/>
            </w:tcBorders>
          </w:tcPr>
          <w:p w:rsidR="00A8798F" w:rsidRPr="00D550DE" w:rsidRDefault="00A8798F" w:rsidP="00B241C3">
            <w:pPr>
              <w:autoSpaceDE w:val="0"/>
              <w:autoSpaceDN w:val="0"/>
              <w:spacing w:line="0" w:lineRule="atLeast"/>
              <w:ind w:right="1157"/>
              <w:jc w:val="both"/>
              <w:rPr>
                <w:rFonts w:ascii="Times New Roman" w:hAnsi="Times New Roman" w:cs="Times New Roman"/>
                <w:szCs w:val="24"/>
              </w:rPr>
            </w:pPr>
            <w:r w:rsidRPr="00D550DE">
              <w:rPr>
                <w:rFonts w:ascii="Times New Roman" w:hAnsi="Times New Roman" w:cs="Times New Roman"/>
                <w:szCs w:val="24"/>
              </w:rPr>
              <w:t>Согласовано</w:t>
            </w:r>
          </w:p>
          <w:p w:rsidR="00A8798F" w:rsidRPr="00D550DE" w:rsidRDefault="00A8798F" w:rsidP="00B241C3">
            <w:pPr>
              <w:autoSpaceDE w:val="0"/>
              <w:autoSpaceDN w:val="0"/>
              <w:spacing w:line="0" w:lineRule="atLeast"/>
              <w:ind w:right="1157"/>
              <w:jc w:val="both"/>
              <w:rPr>
                <w:rFonts w:ascii="Times New Roman" w:hAnsi="Times New Roman" w:cs="Times New Roman"/>
                <w:szCs w:val="24"/>
              </w:rPr>
            </w:pPr>
            <w:r w:rsidRPr="00D550DE">
              <w:rPr>
                <w:rFonts w:ascii="Times New Roman" w:hAnsi="Times New Roman" w:cs="Times New Roman"/>
                <w:szCs w:val="24"/>
              </w:rPr>
              <w:t>Председатель</w:t>
            </w:r>
          </w:p>
          <w:p w:rsidR="00A8798F" w:rsidRPr="00D550DE" w:rsidRDefault="00A8798F" w:rsidP="00B241C3">
            <w:pPr>
              <w:autoSpaceDE w:val="0"/>
              <w:autoSpaceDN w:val="0"/>
              <w:spacing w:line="0" w:lineRule="atLeast"/>
              <w:ind w:right="1157"/>
              <w:jc w:val="both"/>
              <w:rPr>
                <w:rFonts w:ascii="Times New Roman" w:hAnsi="Times New Roman" w:cs="Times New Roman"/>
                <w:szCs w:val="24"/>
              </w:rPr>
            </w:pPr>
            <w:r w:rsidRPr="00D550DE">
              <w:rPr>
                <w:rFonts w:ascii="Times New Roman" w:hAnsi="Times New Roman" w:cs="Times New Roman"/>
                <w:szCs w:val="24"/>
              </w:rPr>
              <w:t>Управляющего</w:t>
            </w:r>
          </w:p>
          <w:p w:rsidR="00A8798F" w:rsidRPr="00D550DE" w:rsidRDefault="00A8798F" w:rsidP="00B241C3">
            <w:pPr>
              <w:autoSpaceDE w:val="0"/>
              <w:autoSpaceDN w:val="0"/>
              <w:spacing w:line="0" w:lineRule="atLeast"/>
              <w:ind w:right="1157"/>
              <w:jc w:val="both"/>
              <w:rPr>
                <w:rFonts w:ascii="Times New Roman" w:hAnsi="Times New Roman" w:cs="Times New Roman"/>
                <w:szCs w:val="24"/>
              </w:rPr>
            </w:pPr>
            <w:r w:rsidRPr="00D550DE">
              <w:rPr>
                <w:rFonts w:ascii="Times New Roman" w:hAnsi="Times New Roman" w:cs="Times New Roman"/>
                <w:szCs w:val="24"/>
              </w:rPr>
              <w:t>Совета</w:t>
            </w:r>
          </w:p>
          <w:p w:rsidR="00A8798F" w:rsidRPr="00D550DE" w:rsidRDefault="00A8798F" w:rsidP="00B241C3">
            <w:pPr>
              <w:autoSpaceDE w:val="0"/>
              <w:autoSpaceDN w:val="0"/>
              <w:spacing w:line="0" w:lineRule="atLeast"/>
              <w:ind w:right="1157"/>
              <w:jc w:val="both"/>
              <w:rPr>
                <w:rFonts w:ascii="Times New Roman" w:hAnsi="Times New Roman" w:cs="Times New Roman"/>
                <w:szCs w:val="24"/>
              </w:rPr>
            </w:pPr>
            <w:r w:rsidRPr="00D550DE">
              <w:rPr>
                <w:rFonts w:ascii="Times New Roman" w:hAnsi="Times New Roman" w:cs="Times New Roman"/>
                <w:szCs w:val="24"/>
              </w:rPr>
              <w:t>__________О.А.Лебедева</w:t>
            </w:r>
          </w:p>
          <w:p w:rsidR="00A8798F" w:rsidRPr="00D550DE" w:rsidRDefault="00A8798F" w:rsidP="00B241C3">
            <w:pPr>
              <w:tabs>
                <w:tab w:val="center" w:pos="3589"/>
                <w:tab w:val="center" w:pos="7728"/>
              </w:tabs>
              <w:spacing w:line="0" w:lineRule="atLeast"/>
              <w:ind w:right="1157"/>
              <w:rPr>
                <w:rFonts w:ascii="Times New Roman" w:hAnsi="Times New Roman" w:cs="Times New Roman"/>
                <w:sz w:val="20"/>
              </w:rPr>
            </w:pPr>
            <w:r w:rsidRPr="00D550DE">
              <w:rPr>
                <w:rFonts w:ascii="Times New Roman" w:hAnsi="Times New Roman" w:cs="Times New Roman"/>
                <w:sz w:val="20"/>
                <w:szCs w:val="20"/>
              </w:rPr>
              <w:t>Протокол №1 от 23.05.2023</w:t>
            </w:r>
          </w:p>
        </w:tc>
        <w:tc>
          <w:tcPr>
            <w:tcW w:w="3195" w:type="dxa"/>
            <w:tcBorders>
              <w:top w:val="single" w:sz="4" w:space="0" w:color="auto"/>
              <w:left w:val="single" w:sz="4" w:space="0" w:color="auto"/>
              <w:bottom w:val="single" w:sz="4" w:space="0" w:color="auto"/>
              <w:right w:val="single" w:sz="4" w:space="0" w:color="auto"/>
            </w:tcBorders>
          </w:tcPr>
          <w:p w:rsidR="00A8798F" w:rsidRPr="00D550DE" w:rsidRDefault="00A8798F" w:rsidP="00B241C3">
            <w:pPr>
              <w:autoSpaceDE w:val="0"/>
              <w:autoSpaceDN w:val="0"/>
              <w:spacing w:line="0" w:lineRule="atLeast"/>
              <w:ind w:left="11" w:right="1157" w:hanging="11"/>
              <w:jc w:val="both"/>
              <w:rPr>
                <w:rFonts w:ascii="Times New Roman" w:hAnsi="Times New Roman" w:cs="Times New Roman"/>
                <w:szCs w:val="24"/>
              </w:rPr>
            </w:pPr>
            <w:r w:rsidRPr="00D550DE">
              <w:rPr>
                <w:rFonts w:ascii="Times New Roman" w:hAnsi="Times New Roman" w:cs="Times New Roman"/>
                <w:szCs w:val="24"/>
              </w:rPr>
              <w:t>Утверждаю</w:t>
            </w:r>
          </w:p>
          <w:p w:rsidR="00A8798F" w:rsidRPr="00D550DE" w:rsidRDefault="00A8798F" w:rsidP="00B241C3">
            <w:pPr>
              <w:autoSpaceDE w:val="0"/>
              <w:autoSpaceDN w:val="0"/>
              <w:spacing w:line="0" w:lineRule="atLeast"/>
              <w:ind w:left="11" w:right="1157" w:hanging="11"/>
              <w:jc w:val="both"/>
              <w:rPr>
                <w:rFonts w:ascii="Times New Roman" w:hAnsi="Times New Roman" w:cs="Times New Roman"/>
                <w:szCs w:val="24"/>
              </w:rPr>
            </w:pPr>
            <w:r w:rsidRPr="00D550DE">
              <w:rPr>
                <w:rFonts w:ascii="Times New Roman" w:hAnsi="Times New Roman" w:cs="Times New Roman"/>
                <w:szCs w:val="24"/>
              </w:rPr>
              <w:t xml:space="preserve">Директор </w:t>
            </w:r>
          </w:p>
          <w:p w:rsidR="00A8798F" w:rsidRPr="00D550DE" w:rsidRDefault="00A8798F" w:rsidP="00B241C3">
            <w:pPr>
              <w:autoSpaceDE w:val="0"/>
              <w:autoSpaceDN w:val="0"/>
              <w:spacing w:line="0" w:lineRule="atLeast"/>
              <w:ind w:left="11" w:right="1157" w:hanging="11"/>
              <w:jc w:val="both"/>
              <w:rPr>
                <w:rFonts w:ascii="Times New Roman" w:hAnsi="Times New Roman" w:cs="Times New Roman"/>
                <w:szCs w:val="24"/>
              </w:rPr>
            </w:pPr>
            <w:r w:rsidRPr="00D550DE">
              <w:rPr>
                <w:rFonts w:ascii="Times New Roman" w:hAnsi="Times New Roman" w:cs="Times New Roman"/>
                <w:szCs w:val="24"/>
              </w:rPr>
              <w:t>МБОУ «ЦО №12»</w:t>
            </w:r>
          </w:p>
          <w:p w:rsidR="00A8798F" w:rsidRPr="00D550DE" w:rsidRDefault="00A8798F" w:rsidP="00B241C3">
            <w:pPr>
              <w:autoSpaceDE w:val="0"/>
              <w:autoSpaceDN w:val="0"/>
              <w:spacing w:line="0" w:lineRule="atLeast"/>
              <w:ind w:left="11" w:right="1157" w:hanging="11"/>
              <w:jc w:val="both"/>
              <w:rPr>
                <w:rFonts w:ascii="Times New Roman" w:hAnsi="Times New Roman" w:cs="Times New Roman"/>
                <w:szCs w:val="24"/>
              </w:rPr>
            </w:pPr>
            <w:r w:rsidRPr="00D550DE">
              <w:rPr>
                <w:rFonts w:ascii="Times New Roman" w:hAnsi="Times New Roman" w:cs="Times New Roman"/>
                <w:szCs w:val="24"/>
              </w:rPr>
              <w:t>_________</w:t>
            </w:r>
            <w:r>
              <w:rPr>
                <w:rFonts w:ascii="Times New Roman" w:hAnsi="Times New Roman" w:cs="Times New Roman"/>
                <w:szCs w:val="24"/>
              </w:rPr>
              <w:t>______</w:t>
            </w:r>
          </w:p>
          <w:p w:rsidR="00A8798F" w:rsidRPr="00D550DE" w:rsidRDefault="00A8798F" w:rsidP="00B241C3">
            <w:pPr>
              <w:autoSpaceDE w:val="0"/>
              <w:autoSpaceDN w:val="0"/>
              <w:spacing w:line="0" w:lineRule="atLeast"/>
              <w:ind w:left="11" w:right="1157" w:hanging="11"/>
              <w:jc w:val="both"/>
              <w:rPr>
                <w:rFonts w:ascii="Times New Roman" w:hAnsi="Times New Roman" w:cs="Times New Roman"/>
                <w:szCs w:val="24"/>
              </w:rPr>
            </w:pPr>
            <w:r w:rsidRPr="00D550DE">
              <w:rPr>
                <w:rFonts w:ascii="Times New Roman" w:hAnsi="Times New Roman" w:cs="Times New Roman"/>
                <w:szCs w:val="24"/>
              </w:rPr>
              <w:t xml:space="preserve">     А.И.Битков</w:t>
            </w:r>
          </w:p>
          <w:p w:rsidR="00A8798F" w:rsidRPr="00D550DE" w:rsidRDefault="00A8798F" w:rsidP="00B241C3">
            <w:pPr>
              <w:autoSpaceDE w:val="0"/>
              <w:autoSpaceDN w:val="0"/>
              <w:spacing w:line="0" w:lineRule="atLeast"/>
              <w:ind w:left="11" w:right="1157" w:hanging="11"/>
              <w:jc w:val="both"/>
              <w:rPr>
                <w:rFonts w:ascii="Times New Roman" w:hAnsi="Times New Roman" w:cs="Times New Roman"/>
                <w:sz w:val="20"/>
                <w:szCs w:val="20"/>
              </w:rPr>
            </w:pPr>
            <w:r w:rsidRPr="00D550DE">
              <w:rPr>
                <w:rFonts w:ascii="Times New Roman" w:hAnsi="Times New Roman" w:cs="Times New Roman"/>
                <w:sz w:val="20"/>
                <w:szCs w:val="20"/>
              </w:rPr>
              <w:t>Приказ №363/1 от 23.05.2023</w:t>
            </w:r>
          </w:p>
          <w:p w:rsidR="00A8798F" w:rsidRPr="00D550DE" w:rsidRDefault="00A8798F" w:rsidP="00B241C3">
            <w:pPr>
              <w:tabs>
                <w:tab w:val="center" w:pos="3589"/>
                <w:tab w:val="center" w:pos="7728"/>
              </w:tabs>
              <w:spacing w:line="256" w:lineRule="auto"/>
              <w:rPr>
                <w:rFonts w:ascii="Times New Roman" w:hAnsi="Times New Roman" w:cs="Times New Roman"/>
                <w:sz w:val="20"/>
              </w:rPr>
            </w:pPr>
          </w:p>
        </w:tc>
      </w:tr>
    </w:tbl>
    <w:p w:rsidR="00A8798F" w:rsidRPr="000365BB" w:rsidRDefault="00A8798F" w:rsidP="00A8798F">
      <w:pPr>
        <w:shd w:val="clear" w:color="auto" w:fill="FFFFFF"/>
        <w:spacing w:after="0" w:line="240" w:lineRule="auto"/>
        <w:ind w:firstLine="426"/>
        <w:jc w:val="center"/>
        <w:rPr>
          <w:rFonts w:ascii="Times New Roman" w:eastAsia="Times New Roman" w:hAnsi="Times New Roman" w:cs="Times New Roman"/>
          <w:color w:val="000000"/>
          <w:sz w:val="20"/>
          <w:szCs w:val="20"/>
          <w:lang w:eastAsia="ru-RU"/>
        </w:rPr>
      </w:pPr>
    </w:p>
    <w:p w:rsidR="00A8798F"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36"/>
          <w:szCs w:val="36"/>
          <w:lang w:eastAsia="ru-RU"/>
        </w:rPr>
      </w:pPr>
    </w:p>
    <w:p w:rsidR="00A8798F"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36"/>
          <w:szCs w:val="36"/>
          <w:lang w:eastAsia="ru-RU"/>
        </w:rPr>
      </w:pPr>
    </w:p>
    <w:p w:rsidR="00A8798F"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36"/>
          <w:szCs w:val="36"/>
          <w:lang w:eastAsia="ru-RU"/>
        </w:rPr>
      </w:pPr>
    </w:p>
    <w:p w:rsidR="00A8798F"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36"/>
          <w:szCs w:val="36"/>
          <w:lang w:eastAsia="ru-RU"/>
        </w:rPr>
      </w:pPr>
    </w:p>
    <w:p w:rsidR="00A8798F" w:rsidRPr="000365BB" w:rsidRDefault="00A8798F" w:rsidP="00A8798F">
      <w:pPr>
        <w:shd w:val="clear" w:color="auto" w:fill="FFFFFF"/>
        <w:spacing w:after="0" w:line="240" w:lineRule="auto"/>
        <w:ind w:firstLine="426"/>
        <w:jc w:val="center"/>
        <w:rPr>
          <w:rFonts w:ascii="Times New Roman" w:eastAsia="Times New Roman" w:hAnsi="Times New Roman" w:cs="Times New Roman"/>
          <w:color w:val="000000"/>
          <w:sz w:val="20"/>
          <w:szCs w:val="20"/>
          <w:lang w:eastAsia="ru-RU"/>
        </w:rPr>
      </w:pPr>
      <w:r w:rsidRPr="000365BB">
        <w:rPr>
          <w:rFonts w:ascii="Times New Roman" w:eastAsia="Times New Roman" w:hAnsi="Times New Roman" w:cs="Times New Roman"/>
          <w:b/>
          <w:bCs/>
          <w:color w:val="000000"/>
          <w:sz w:val="36"/>
          <w:szCs w:val="36"/>
          <w:lang w:eastAsia="ru-RU"/>
        </w:rPr>
        <w:t>РАБОЧАЯ  ПРОГРАММА</w:t>
      </w:r>
    </w:p>
    <w:p w:rsidR="00A8798F" w:rsidRPr="000365BB" w:rsidRDefault="00A8798F" w:rsidP="00A8798F">
      <w:pPr>
        <w:shd w:val="clear" w:color="auto" w:fill="FFFFFF"/>
        <w:spacing w:after="0" w:line="240" w:lineRule="auto"/>
        <w:ind w:firstLine="42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36"/>
          <w:szCs w:val="36"/>
          <w:lang w:eastAsia="ru-RU"/>
        </w:rPr>
        <w:t>п</w:t>
      </w:r>
      <w:r w:rsidRPr="000365BB">
        <w:rPr>
          <w:rFonts w:ascii="Times New Roman" w:eastAsia="Times New Roman" w:hAnsi="Times New Roman" w:cs="Times New Roman"/>
          <w:b/>
          <w:bCs/>
          <w:color w:val="000000"/>
          <w:sz w:val="36"/>
          <w:szCs w:val="36"/>
          <w:lang w:eastAsia="ru-RU"/>
        </w:rPr>
        <w:t>о внеурочной деятельности</w:t>
      </w:r>
    </w:p>
    <w:p w:rsidR="00A8798F" w:rsidRPr="000365BB" w:rsidRDefault="00A8798F" w:rsidP="00A8798F">
      <w:pPr>
        <w:shd w:val="clear" w:color="auto" w:fill="FFFFFF"/>
        <w:spacing w:after="0" w:line="240" w:lineRule="auto"/>
        <w:ind w:firstLine="426"/>
        <w:jc w:val="center"/>
        <w:rPr>
          <w:rFonts w:ascii="Times New Roman" w:eastAsia="Times New Roman" w:hAnsi="Times New Roman" w:cs="Times New Roman"/>
          <w:color w:val="000000"/>
          <w:sz w:val="20"/>
          <w:szCs w:val="20"/>
          <w:lang w:eastAsia="ru-RU"/>
        </w:rPr>
      </w:pPr>
      <w:r w:rsidRPr="000365BB">
        <w:rPr>
          <w:rFonts w:ascii="Times New Roman" w:eastAsia="Times New Roman" w:hAnsi="Times New Roman" w:cs="Times New Roman"/>
          <w:b/>
          <w:bCs/>
          <w:color w:val="000000"/>
          <w:sz w:val="36"/>
          <w:szCs w:val="36"/>
          <w:lang w:eastAsia="ru-RU"/>
        </w:rPr>
        <w:t> «</w:t>
      </w:r>
      <w:r>
        <w:rPr>
          <w:rFonts w:ascii="Times New Roman" w:eastAsia="Times New Roman" w:hAnsi="Times New Roman" w:cs="Times New Roman"/>
          <w:b/>
          <w:bCs/>
          <w:color w:val="000000"/>
          <w:sz w:val="36"/>
          <w:szCs w:val="36"/>
          <w:lang w:eastAsia="ru-RU"/>
        </w:rPr>
        <w:t>ВОЕННАЯ  ИСТОРИЯ</w:t>
      </w:r>
      <w:r w:rsidRPr="000365BB">
        <w:rPr>
          <w:rFonts w:ascii="Times New Roman" w:eastAsia="Times New Roman" w:hAnsi="Times New Roman" w:cs="Times New Roman"/>
          <w:b/>
          <w:bCs/>
          <w:color w:val="000000"/>
          <w:sz w:val="36"/>
          <w:szCs w:val="36"/>
          <w:lang w:eastAsia="ru-RU"/>
        </w:rPr>
        <w:t>»</w:t>
      </w:r>
    </w:p>
    <w:p w:rsidR="00A8798F" w:rsidRPr="000365BB" w:rsidRDefault="00A8798F" w:rsidP="00A8798F">
      <w:pPr>
        <w:shd w:val="clear" w:color="auto" w:fill="FFFFFF"/>
        <w:spacing w:after="0" w:line="240" w:lineRule="auto"/>
        <w:ind w:firstLine="426"/>
        <w:jc w:val="center"/>
        <w:rPr>
          <w:rFonts w:ascii="Times New Roman" w:eastAsia="Times New Roman" w:hAnsi="Times New Roman" w:cs="Times New Roman"/>
          <w:color w:val="000000"/>
          <w:sz w:val="20"/>
          <w:szCs w:val="20"/>
          <w:lang w:eastAsia="ru-RU"/>
        </w:rPr>
      </w:pPr>
      <w:r w:rsidRPr="000365BB">
        <w:rPr>
          <w:rFonts w:ascii="Times New Roman" w:eastAsia="Times New Roman" w:hAnsi="Times New Roman" w:cs="Times New Roman"/>
          <w:b/>
          <w:bCs/>
          <w:color w:val="000000"/>
          <w:sz w:val="36"/>
          <w:szCs w:val="36"/>
          <w:lang w:eastAsia="ru-RU"/>
        </w:rPr>
        <w:t>в  </w:t>
      </w:r>
      <w:r w:rsidRPr="000365BB">
        <w:rPr>
          <w:rFonts w:ascii="Times New Roman" w:eastAsia="Times New Roman" w:hAnsi="Times New Roman" w:cs="Times New Roman"/>
          <w:b/>
          <w:bCs/>
          <w:color w:val="000000"/>
          <w:sz w:val="40"/>
          <w:szCs w:val="40"/>
          <w:lang w:eastAsia="ru-RU"/>
        </w:rPr>
        <w:t>1 </w:t>
      </w:r>
      <w:r w:rsidRPr="000365BB">
        <w:rPr>
          <w:rFonts w:ascii="Times New Roman" w:eastAsia="Times New Roman" w:hAnsi="Times New Roman" w:cs="Times New Roman"/>
          <w:b/>
          <w:bCs/>
          <w:color w:val="000000"/>
          <w:sz w:val="36"/>
          <w:szCs w:val="36"/>
          <w:lang w:eastAsia="ru-RU"/>
        </w:rPr>
        <w:t>– 4   классах</w:t>
      </w:r>
    </w:p>
    <w:p w:rsidR="00A8798F"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36"/>
          <w:szCs w:val="36"/>
          <w:lang w:eastAsia="ru-RU"/>
        </w:rPr>
      </w:pPr>
      <w:r w:rsidRPr="000365BB">
        <w:rPr>
          <w:rFonts w:ascii="Times New Roman" w:eastAsia="Times New Roman" w:hAnsi="Times New Roman" w:cs="Times New Roman"/>
          <w:b/>
          <w:bCs/>
          <w:color w:val="000000"/>
          <w:sz w:val="36"/>
          <w:szCs w:val="36"/>
          <w:lang w:eastAsia="ru-RU"/>
        </w:rPr>
        <w:t>на 20</w:t>
      </w:r>
      <w:r>
        <w:rPr>
          <w:rFonts w:ascii="Times New Roman" w:eastAsia="Times New Roman" w:hAnsi="Times New Roman" w:cs="Times New Roman"/>
          <w:b/>
          <w:bCs/>
          <w:color w:val="000000"/>
          <w:sz w:val="36"/>
          <w:szCs w:val="36"/>
          <w:lang w:eastAsia="ru-RU"/>
        </w:rPr>
        <w:t>23</w:t>
      </w:r>
      <w:r w:rsidRPr="000365BB">
        <w:rPr>
          <w:rFonts w:ascii="Times New Roman" w:eastAsia="Times New Roman" w:hAnsi="Times New Roman" w:cs="Times New Roman"/>
          <w:b/>
          <w:bCs/>
          <w:color w:val="000000"/>
          <w:sz w:val="36"/>
          <w:szCs w:val="36"/>
          <w:lang w:eastAsia="ru-RU"/>
        </w:rPr>
        <w:t xml:space="preserve"> – 20</w:t>
      </w:r>
      <w:r>
        <w:rPr>
          <w:rFonts w:ascii="Times New Roman" w:eastAsia="Times New Roman" w:hAnsi="Times New Roman" w:cs="Times New Roman"/>
          <w:b/>
          <w:bCs/>
          <w:color w:val="000000"/>
          <w:sz w:val="36"/>
          <w:szCs w:val="36"/>
          <w:lang w:eastAsia="ru-RU"/>
        </w:rPr>
        <w:t>27</w:t>
      </w:r>
      <w:r w:rsidRPr="000365BB">
        <w:rPr>
          <w:rFonts w:ascii="Times New Roman" w:eastAsia="Times New Roman" w:hAnsi="Times New Roman" w:cs="Times New Roman"/>
          <w:b/>
          <w:bCs/>
          <w:color w:val="000000"/>
          <w:sz w:val="36"/>
          <w:szCs w:val="36"/>
          <w:lang w:eastAsia="ru-RU"/>
        </w:rPr>
        <w:t xml:space="preserve"> учебный год</w:t>
      </w:r>
    </w:p>
    <w:p w:rsidR="00A8798F"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36"/>
          <w:szCs w:val="36"/>
          <w:lang w:eastAsia="ru-RU"/>
        </w:rPr>
      </w:pPr>
    </w:p>
    <w:p w:rsidR="00A8798F"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36"/>
          <w:szCs w:val="36"/>
          <w:lang w:eastAsia="ru-RU"/>
        </w:rPr>
      </w:pPr>
    </w:p>
    <w:p w:rsidR="00A8798F"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36"/>
          <w:szCs w:val="36"/>
          <w:lang w:eastAsia="ru-RU"/>
        </w:rPr>
      </w:pPr>
    </w:p>
    <w:p w:rsidR="00A8798F"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36"/>
          <w:szCs w:val="36"/>
          <w:lang w:eastAsia="ru-RU"/>
        </w:rPr>
      </w:pPr>
    </w:p>
    <w:p w:rsidR="00A8798F"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36"/>
          <w:szCs w:val="36"/>
          <w:lang w:eastAsia="ru-RU"/>
        </w:rPr>
      </w:pPr>
    </w:p>
    <w:p w:rsidR="00A8798F"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36"/>
          <w:szCs w:val="36"/>
          <w:lang w:eastAsia="ru-RU"/>
        </w:rPr>
      </w:pPr>
    </w:p>
    <w:p w:rsidR="00A8798F"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36"/>
          <w:szCs w:val="36"/>
          <w:lang w:eastAsia="ru-RU"/>
        </w:rPr>
      </w:pPr>
    </w:p>
    <w:p w:rsidR="00A8798F"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36"/>
          <w:szCs w:val="36"/>
          <w:lang w:eastAsia="ru-RU"/>
        </w:rPr>
      </w:pPr>
    </w:p>
    <w:p w:rsidR="00A8798F"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36"/>
          <w:szCs w:val="36"/>
          <w:lang w:eastAsia="ru-RU"/>
        </w:rPr>
      </w:pPr>
    </w:p>
    <w:p w:rsidR="00A8798F"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36"/>
          <w:szCs w:val="36"/>
          <w:lang w:eastAsia="ru-RU"/>
        </w:rPr>
      </w:pPr>
    </w:p>
    <w:p w:rsidR="00A8798F"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36"/>
          <w:szCs w:val="36"/>
          <w:lang w:eastAsia="ru-RU"/>
        </w:rPr>
      </w:pPr>
    </w:p>
    <w:p w:rsidR="00A8798F"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36"/>
          <w:szCs w:val="36"/>
          <w:lang w:eastAsia="ru-RU"/>
        </w:rPr>
      </w:pPr>
    </w:p>
    <w:p w:rsidR="00A8798F"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36"/>
          <w:szCs w:val="36"/>
          <w:lang w:eastAsia="ru-RU"/>
        </w:rPr>
      </w:pPr>
    </w:p>
    <w:p w:rsidR="00A8798F" w:rsidRDefault="00A8798F" w:rsidP="00A8798F">
      <w:pPr>
        <w:shd w:val="clear" w:color="auto" w:fill="FFFFFF"/>
        <w:spacing w:after="0" w:line="240" w:lineRule="auto"/>
        <w:ind w:firstLine="426"/>
        <w:jc w:val="center"/>
        <w:rPr>
          <w:rFonts w:ascii="Times New Roman" w:eastAsia="Times New Roman" w:hAnsi="Times New Roman" w:cs="Times New Roman"/>
          <w:b/>
          <w:bCs/>
          <w:color w:val="000000"/>
          <w:sz w:val="36"/>
          <w:szCs w:val="36"/>
          <w:lang w:eastAsia="ru-RU"/>
        </w:rPr>
      </w:pPr>
    </w:p>
    <w:p w:rsidR="00ED0C41" w:rsidRDefault="00ED0C41" w:rsidP="00215D72">
      <w:pPr>
        <w:rPr>
          <w:rFonts w:ascii="Times New Roman" w:hAnsi="Times New Roman" w:cs="Times New Roman"/>
          <w:b/>
          <w:bCs/>
          <w:sz w:val="28"/>
          <w:szCs w:val="28"/>
        </w:rPr>
      </w:pPr>
    </w:p>
    <w:p w:rsidR="00ED0C41" w:rsidRDefault="00ED0C41" w:rsidP="00ED0C41">
      <w:pPr>
        <w:jc w:val="center"/>
        <w:rPr>
          <w:rFonts w:ascii="Times New Roman" w:hAnsi="Times New Roman" w:cs="Times New Roman"/>
          <w:b/>
          <w:bCs/>
          <w:sz w:val="28"/>
          <w:szCs w:val="28"/>
        </w:rPr>
      </w:pPr>
      <w:r w:rsidRPr="00ED0C41">
        <w:rPr>
          <w:rFonts w:ascii="Times New Roman" w:hAnsi="Times New Roman" w:cs="Times New Roman"/>
          <w:b/>
          <w:bCs/>
          <w:sz w:val="28"/>
          <w:szCs w:val="28"/>
        </w:rPr>
        <w:t>ПОЯСНИТЕЛЬНАЯ ЗАПИСКА</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Программа «Военная история» предназначена для организации внеурочной деятельности по интеллектуальному развитию и военно-патриотическому воспитанию учащихся , направлена на формирование готовности и способности обучающихся к саморазвитию, мотивации к обучению и познанию, ценностного отношения к знаниям, воспитания чувства гордости и патриотизма к историческому прошлому своего Отечества, отношения к военному делу как к искусству и почетной профессии. Школьники должны иметь мотивацию к обучению истории, стремиться развивать свои интеллектуальные возможности. Ведь история - благодатный материал для развития у детей интереса к познанию мира и воспитания у них чувства патриотизма.</w:t>
      </w:r>
    </w:p>
    <w:p w:rsidR="002A1FC9" w:rsidRDefault="002A1FC9" w:rsidP="002A1FC9">
      <w:pPr>
        <w:pStyle w:val="aa"/>
        <w:spacing w:before="0" w:beforeAutospacing="0" w:after="0" w:afterAutospacing="0" w:line="0" w:lineRule="atLeast"/>
        <w:jc w:val="both"/>
        <w:rPr>
          <w:sz w:val="28"/>
          <w:szCs w:val="28"/>
        </w:rPr>
      </w:pPr>
      <w:r w:rsidRPr="002A1FC9">
        <w:rPr>
          <w:sz w:val="28"/>
          <w:szCs w:val="28"/>
        </w:rPr>
        <w:t xml:space="preserve">Данная программа дополняет школьный курс  истории Отечества яркими страницами истории, сведениями о военной истории и об искусстве полководцев. Программа призвана привить интерес к военной истории зарубежных стран и истории Отечества, а также дать навык самостоятельной работы с литературой и источниками. </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Рабочая программа составлена на основе следующих нормативных документов:</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Федеральный закон от 29.09.2012 № 273-ФЗ «Об образовании в Российской Федерации»;</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Постановление Правительства Российской Федерации от 5 октября 2010 г. N 795 г. «О государственной программе «Патриотическое воспитание граждан Российской Федерации на 2011-2015 годы»»</w:t>
      </w:r>
    </w:p>
    <w:p w:rsidR="002A1FC9" w:rsidRDefault="002A1FC9" w:rsidP="002A1FC9">
      <w:pPr>
        <w:pStyle w:val="aa"/>
        <w:spacing w:before="0" w:beforeAutospacing="0" w:after="0" w:afterAutospacing="0" w:line="0" w:lineRule="atLeast"/>
        <w:jc w:val="both"/>
        <w:rPr>
          <w:sz w:val="28"/>
          <w:szCs w:val="28"/>
        </w:rPr>
      </w:pPr>
      <w:r w:rsidRPr="002A1FC9">
        <w:rPr>
          <w:sz w:val="28"/>
          <w:szCs w:val="28"/>
        </w:rPr>
        <w:t xml:space="preserve">Концепция духовно-нравственного развития и воспитания личности гражданина России </w:t>
      </w:r>
      <w:r w:rsidRPr="002A1FC9">
        <w:rPr>
          <w:i/>
          <w:iCs/>
          <w:sz w:val="28"/>
          <w:szCs w:val="28"/>
        </w:rPr>
        <w:t>(</w:t>
      </w:r>
      <w:r w:rsidRPr="002A1FC9">
        <w:rPr>
          <w:rStyle w:val="ab"/>
          <w:i w:val="0"/>
          <w:iCs w:val="0"/>
          <w:sz w:val="28"/>
          <w:szCs w:val="28"/>
        </w:rPr>
        <w:t>разработана в соответствии с требованиями Закона «Об образовании» (ст.7 «Федеральные государственные образовательные стандарты», ст. 9 «Образовательные программы»), а также проектом Федеральных государственных образовательных стандартов общего образования, подготовленным Российской академией образования;</w:t>
      </w:r>
      <w:r w:rsidRPr="002A1FC9">
        <w:rPr>
          <w:sz w:val="28"/>
          <w:szCs w:val="28"/>
        </w:rPr>
        <w:t> авторы А. Я. Данилюк, А. М. Кондаков, В. А. Тишков</w:t>
      </w:r>
      <w:r w:rsidRPr="002A1FC9">
        <w:rPr>
          <w:rStyle w:val="ab"/>
          <w:sz w:val="28"/>
          <w:szCs w:val="28"/>
        </w:rPr>
        <w:t>)</w:t>
      </w:r>
      <w:r w:rsidRPr="002A1FC9">
        <w:rPr>
          <w:sz w:val="28"/>
          <w:szCs w:val="28"/>
        </w:rPr>
        <w:t>;</w:t>
      </w:r>
    </w:p>
    <w:p w:rsidR="002A1FC9" w:rsidRDefault="002A1FC9" w:rsidP="002A1FC9">
      <w:pPr>
        <w:jc w:val="both"/>
        <w:rPr>
          <w:rFonts w:ascii="Times New Roman" w:hAnsi="Times New Roman" w:cs="Times New Roman"/>
          <w:sz w:val="28"/>
          <w:szCs w:val="28"/>
        </w:rPr>
      </w:pPr>
      <w:r w:rsidRPr="00ED0C41">
        <w:rPr>
          <w:rFonts w:ascii="Times New Roman" w:hAnsi="Times New Roman" w:cs="Times New Roman"/>
          <w:sz w:val="28"/>
          <w:szCs w:val="28"/>
        </w:rPr>
        <w:t xml:space="preserve"> Письмом Министерства образования и науки № 03-296 от 12 мая 2011 г. «Об организации внеурочной деятельности при введении федерального государственного образовательного стандарта общего образования»;</w:t>
      </w:r>
    </w:p>
    <w:p w:rsidR="002A1FC9" w:rsidRDefault="002A1FC9" w:rsidP="002A1FC9">
      <w:pPr>
        <w:jc w:val="both"/>
        <w:rPr>
          <w:rFonts w:ascii="Times New Roman" w:hAnsi="Times New Roman" w:cs="Times New Roman"/>
          <w:sz w:val="28"/>
          <w:szCs w:val="28"/>
        </w:rPr>
      </w:pPr>
      <w:r w:rsidRPr="00ED0C41">
        <w:rPr>
          <w:rFonts w:ascii="Times New Roman" w:hAnsi="Times New Roman" w:cs="Times New Roman"/>
          <w:sz w:val="28"/>
          <w:szCs w:val="28"/>
        </w:rPr>
        <w:t xml:space="preserve"> Примерными программами внеурочной деятельности, начальное и основное образование, В.А. Горский, А.А. Тимофеев, Д.В. Смирнов, Москва, Просвещение, 2011 г.,</w:t>
      </w:r>
    </w:p>
    <w:p w:rsidR="002A1FC9" w:rsidRDefault="002A1FC9" w:rsidP="002A1FC9">
      <w:pPr>
        <w:pStyle w:val="aa"/>
        <w:spacing w:before="0" w:beforeAutospacing="0" w:after="0" w:afterAutospacing="0" w:line="0" w:lineRule="atLeast"/>
        <w:jc w:val="both"/>
        <w:rPr>
          <w:sz w:val="28"/>
          <w:szCs w:val="28"/>
        </w:rPr>
      </w:pPr>
    </w:p>
    <w:p w:rsidR="00C8044A" w:rsidRDefault="00C8044A" w:rsidP="002A1FC9">
      <w:pPr>
        <w:pStyle w:val="aa"/>
        <w:spacing w:before="0" w:beforeAutospacing="0" w:after="0" w:afterAutospacing="0" w:line="0" w:lineRule="atLeast"/>
        <w:jc w:val="both"/>
        <w:rPr>
          <w:sz w:val="28"/>
          <w:szCs w:val="28"/>
        </w:rPr>
      </w:pPr>
    </w:p>
    <w:p w:rsidR="002A1FC9" w:rsidRDefault="002A1FC9" w:rsidP="002A1FC9">
      <w:pPr>
        <w:pStyle w:val="aa"/>
        <w:spacing w:before="0" w:beforeAutospacing="0" w:after="0" w:afterAutospacing="0" w:line="0" w:lineRule="atLeast"/>
        <w:jc w:val="both"/>
        <w:rPr>
          <w:sz w:val="28"/>
          <w:szCs w:val="28"/>
        </w:rPr>
      </w:pPr>
    </w:p>
    <w:p w:rsidR="002A1FC9" w:rsidRPr="002A1FC9" w:rsidRDefault="002A1FC9" w:rsidP="002A1FC9">
      <w:pPr>
        <w:pStyle w:val="aa"/>
        <w:spacing w:before="0" w:beforeAutospacing="0" w:after="0" w:afterAutospacing="0" w:line="0" w:lineRule="atLeast"/>
        <w:jc w:val="both"/>
        <w:rPr>
          <w:sz w:val="28"/>
          <w:szCs w:val="28"/>
        </w:rPr>
      </w:pPr>
    </w:p>
    <w:p w:rsidR="002A1FC9" w:rsidRPr="002A1FC9" w:rsidRDefault="002A1FC9" w:rsidP="002A1FC9">
      <w:pPr>
        <w:pStyle w:val="aa"/>
        <w:spacing w:before="0" w:beforeAutospacing="0" w:after="0" w:afterAutospacing="0" w:line="0" w:lineRule="atLeast"/>
        <w:jc w:val="center"/>
        <w:rPr>
          <w:sz w:val="28"/>
          <w:szCs w:val="28"/>
        </w:rPr>
      </w:pPr>
      <w:r w:rsidRPr="002A1FC9">
        <w:rPr>
          <w:b/>
          <w:bCs/>
          <w:sz w:val="28"/>
          <w:szCs w:val="28"/>
        </w:rPr>
        <w:t>ОБЩАЯ ХАРАКТЕРИСТИКА ПРОГРАММЫ</w:t>
      </w:r>
      <w:r w:rsidRPr="002A1FC9">
        <w:rPr>
          <w:sz w:val="28"/>
          <w:szCs w:val="28"/>
        </w:rPr>
        <w:t>:</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В октябре 2010 года правительством Российской Федерации утверждена программа «Патриотическое воспитание граждан Российской Федерации на 2010-2015 гг.», которая предусматривает «…. формирование патриотического сознания российских граждан как одного из факторов единения нации». Формирование личности гражданина и патриота России невозможно без изучения героического прошлого страны, без приобщения подростков к военно-патриотической истории, истории военного дела.</w:t>
      </w:r>
    </w:p>
    <w:p w:rsidR="002A1FC9" w:rsidRPr="002A1FC9" w:rsidRDefault="002A1FC9" w:rsidP="002A1FC9">
      <w:pPr>
        <w:pStyle w:val="aa"/>
        <w:spacing w:before="0" w:beforeAutospacing="0" w:after="0" w:afterAutospacing="0" w:line="0" w:lineRule="atLeast"/>
        <w:jc w:val="both"/>
        <w:rPr>
          <w:sz w:val="28"/>
          <w:szCs w:val="28"/>
        </w:rPr>
      </w:pPr>
      <w:r w:rsidRPr="002A1FC9">
        <w:rPr>
          <w:b/>
          <w:bCs/>
          <w:sz w:val="28"/>
          <w:szCs w:val="28"/>
        </w:rPr>
        <w:t>Актуальность программы </w:t>
      </w:r>
      <w:r w:rsidRPr="002A1FC9">
        <w:rPr>
          <w:sz w:val="28"/>
          <w:szCs w:val="28"/>
        </w:rPr>
        <w:t>обусловлена тем, что позволяет обучающимся ознакомиться со многими интересными вопросами истории, которые выходят за рамки школьной программы, способствуют расширению и углублению знаний о данной науке.</w:t>
      </w:r>
    </w:p>
    <w:p w:rsidR="002A1FC9" w:rsidRPr="002A1FC9" w:rsidRDefault="002A1FC9" w:rsidP="002A1FC9">
      <w:pPr>
        <w:pStyle w:val="aa"/>
        <w:spacing w:before="0" w:beforeAutospacing="0" w:after="0" w:afterAutospacing="0" w:line="0" w:lineRule="atLeast"/>
        <w:jc w:val="both"/>
        <w:rPr>
          <w:sz w:val="28"/>
          <w:szCs w:val="28"/>
        </w:rPr>
      </w:pPr>
      <w:r w:rsidRPr="002A1FC9">
        <w:rPr>
          <w:b/>
          <w:bCs/>
          <w:sz w:val="28"/>
          <w:szCs w:val="28"/>
        </w:rPr>
        <w:t>Новизна программы </w:t>
      </w:r>
      <w:r w:rsidRPr="002A1FC9">
        <w:rPr>
          <w:sz w:val="28"/>
          <w:szCs w:val="28"/>
        </w:rPr>
        <w:t>по внеурочной деятельности по истории «Военная история» предполагает другой стиль общения учителя и учеников. Такая форма организации занятий способствует не назидательному изучению основ истории, а развивает у обучающихся интерес к истории и научно-познавательной деятельности.</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Важным фактором реализации данной программы является стремление развивать у учащихся умения самостоятельно работать, думать, решать творческие задачи, а также совершенствовать навыки аргументации собственной позиции по определенному вопросу. Так же программа помогает отрабатывать навык работы с проблемными, творческими, олимпиадными вопросами. Работа в команде даёт хороший опыт сотрудничества.</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Содержание программы соответствует познавательным возможностям школьников и предоставляет им возможность работать на уровне повышенных требований, развивая учебную мотивацию. Учитель должен использовать игровые формы, потому что они помогают решать серьёзные учебные проблемы. Используя игру, учащиеся лучше запоминают сложный исторический материал, который облегчает им работу на уроке, формирует речевые компетенции. Интересные, занимательные, доступные и в то же время достаточно трудные вопросы исторических викторин и игр побуждают учащихся к значительным умственным усилиям.</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В преподавании курса «Военная история» лежит проблемно - поисковый метод, обеспечивающий реализацию развивающих задач. При этом используются разнообразные формы обучения: учащиеся ведут наблюдения, выполняют практические работы, в том числе и исследовательского характера, различные творческие задания. Проводятся дидактические и ролевые игры, учебные диалоги. Для решения задач курса важны экскурсии, встречи с ветеранами воин, организация посильной практической деятельности. Занятия могут проходить не только в классе, но и на улице</w:t>
      </w:r>
      <w:r>
        <w:rPr>
          <w:sz w:val="28"/>
          <w:szCs w:val="28"/>
        </w:rPr>
        <w:t xml:space="preserve">, </w:t>
      </w:r>
      <w:r w:rsidRPr="002A1FC9">
        <w:rPr>
          <w:sz w:val="28"/>
          <w:szCs w:val="28"/>
        </w:rPr>
        <w:t xml:space="preserve"> и в музее.</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Занятия курса разделены на теоретические и практические.</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lastRenderedPageBreak/>
        <w:t>В качестве дидактического материала могут быть использованы наборы плакатов; портреты великих полководцев; репродукции картин и фотоальбомы. Целесообразно использование ИКТ и ресурсов Интернета.</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можно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Творческие работы, используемые в системе работы кружка, основаны на любознательности детей, которую педагог должен поддерживать и направлять. Данная практика поможет успешно овладеть не только общеучебными умениями и навыками, но и осваивать более сложный уровень знаний по предмету, достойно выступать на олимпиадах и участвовать в различных конкурсах.</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Сегодня ценность исторической науки в обществе возрастает. История учит детей таким общечеловеческим ценностям как уважение друг к другу, веротерпимость, справедливость, стремление помогать друг другу в беде.</w:t>
      </w:r>
    </w:p>
    <w:p w:rsidR="002A1FC9" w:rsidRPr="002A1FC9" w:rsidRDefault="002A1FC9" w:rsidP="002A1FC9">
      <w:pPr>
        <w:pStyle w:val="aa"/>
        <w:spacing w:before="0" w:beforeAutospacing="0" w:after="0" w:afterAutospacing="0" w:line="0" w:lineRule="atLeast"/>
        <w:jc w:val="both"/>
        <w:rPr>
          <w:sz w:val="28"/>
          <w:szCs w:val="28"/>
        </w:rPr>
      </w:pPr>
      <w:r w:rsidRPr="002A1FC9">
        <w:rPr>
          <w:b/>
          <w:bCs/>
          <w:sz w:val="28"/>
          <w:szCs w:val="28"/>
        </w:rPr>
        <w:t>Цели программы: </w:t>
      </w:r>
      <w:r w:rsidRPr="002A1FC9">
        <w:rPr>
          <w:sz w:val="28"/>
          <w:szCs w:val="28"/>
        </w:rPr>
        <w:t>сформировать познавательную потребность в освоении исторического материала;</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воспитание патриотизма, уважения к истории и традициям нашей Родины через изучение героического прошлого и настоящего России;</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 xml:space="preserve">освоение знаний о важнейших событиях отечественной истории </w:t>
      </w:r>
    </w:p>
    <w:p w:rsidR="002A1FC9" w:rsidRPr="002A1FC9" w:rsidRDefault="002A1FC9" w:rsidP="002A1FC9">
      <w:pPr>
        <w:pStyle w:val="aa"/>
        <w:spacing w:before="0" w:beforeAutospacing="0" w:after="0" w:afterAutospacing="0" w:line="0" w:lineRule="atLeast"/>
        <w:jc w:val="both"/>
        <w:rPr>
          <w:sz w:val="28"/>
          <w:szCs w:val="28"/>
        </w:rPr>
      </w:pPr>
      <w:r w:rsidRPr="002A1FC9">
        <w:rPr>
          <w:b/>
          <w:bCs/>
          <w:sz w:val="28"/>
          <w:szCs w:val="28"/>
        </w:rPr>
        <w:t>Образовательные задачи:</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способствовать формированию повышенного интереса учащихся к исторической науке;</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формировать коммуникативные навыки, которые способствуют развитию умению работать в группе, вести дискуссию, отстаивать свою точку зрения.</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помочь понять, что история - это ключ к культуре любых эпох и цивилизаций;</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приобщать к ценностям национальной культуры;</w:t>
      </w:r>
    </w:p>
    <w:p w:rsidR="002A1FC9" w:rsidRPr="002A1FC9" w:rsidRDefault="002A1FC9" w:rsidP="002A1FC9">
      <w:pPr>
        <w:pStyle w:val="aa"/>
        <w:spacing w:before="0" w:beforeAutospacing="0" w:after="0" w:afterAutospacing="0" w:line="0" w:lineRule="atLeast"/>
        <w:jc w:val="both"/>
        <w:rPr>
          <w:sz w:val="28"/>
          <w:szCs w:val="28"/>
        </w:rPr>
      </w:pPr>
      <w:r w:rsidRPr="002A1FC9">
        <w:rPr>
          <w:b/>
          <w:bCs/>
          <w:sz w:val="28"/>
          <w:szCs w:val="28"/>
        </w:rPr>
        <w:t>Развивающие задачи:</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развивать познавательный интерес, интеллектуальные и творческие способности обучающихся;</w:t>
      </w:r>
    </w:p>
    <w:p w:rsidR="002A1FC9" w:rsidRDefault="002A1FC9" w:rsidP="002A1FC9">
      <w:pPr>
        <w:pStyle w:val="aa"/>
        <w:spacing w:before="0" w:beforeAutospacing="0" w:after="0" w:afterAutospacing="0" w:line="0" w:lineRule="atLeast"/>
        <w:jc w:val="both"/>
        <w:rPr>
          <w:sz w:val="28"/>
          <w:szCs w:val="28"/>
        </w:rPr>
      </w:pPr>
      <w:r w:rsidRPr="002A1FC9">
        <w:rPr>
          <w:sz w:val="28"/>
          <w:szCs w:val="28"/>
        </w:rPr>
        <w:t>развивать историческое мышление обучающихся на базе материала курса; </w:t>
      </w:r>
    </w:p>
    <w:p w:rsidR="002A1FC9" w:rsidRPr="002A1FC9" w:rsidRDefault="002A1FC9" w:rsidP="002A1FC9">
      <w:pPr>
        <w:pStyle w:val="aa"/>
        <w:spacing w:before="0" w:beforeAutospacing="0" w:after="0" w:afterAutospacing="0" w:line="0" w:lineRule="atLeast"/>
        <w:jc w:val="both"/>
        <w:rPr>
          <w:sz w:val="28"/>
          <w:szCs w:val="28"/>
        </w:rPr>
      </w:pPr>
      <w:r w:rsidRPr="002A1FC9">
        <w:rPr>
          <w:b/>
          <w:bCs/>
          <w:sz w:val="28"/>
          <w:szCs w:val="28"/>
        </w:rPr>
        <w:t>Воспитательные задачи:</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воспитывать у учащихся уважительное отношение к истории своей Родины;</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воспитание гордости и уважения к живущим рядом ветеранам войны и труда.</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Обязательным требованием достижения поставленных задач является соблюдение </w:t>
      </w:r>
      <w:r w:rsidRPr="002A1FC9">
        <w:rPr>
          <w:b/>
          <w:bCs/>
          <w:sz w:val="28"/>
          <w:szCs w:val="28"/>
        </w:rPr>
        <w:t>следующих принципов:</w:t>
      </w:r>
    </w:p>
    <w:p w:rsidR="002A1FC9" w:rsidRPr="002A1FC9" w:rsidRDefault="002A1FC9" w:rsidP="002A1FC9">
      <w:pPr>
        <w:pStyle w:val="aa"/>
        <w:spacing w:before="0" w:beforeAutospacing="0" w:after="0" w:afterAutospacing="0" w:line="0" w:lineRule="atLeast"/>
        <w:jc w:val="both"/>
        <w:rPr>
          <w:sz w:val="28"/>
          <w:szCs w:val="28"/>
        </w:rPr>
      </w:pPr>
      <w:r w:rsidRPr="002A1FC9">
        <w:rPr>
          <w:b/>
          <w:bCs/>
          <w:sz w:val="28"/>
          <w:szCs w:val="28"/>
        </w:rPr>
        <w:t>системность и последовательность занятий: </w:t>
      </w:r>
      <w:r w:rsidRPr="002A1FC9">
        <w:rPr>
          <w:sz w:val="28"/>
          <w:szCs w:val="28"/>
        </w:rPr>
        <w:t>1 раз в неделю; обеспечение преемственности обучения;</w:t>
      </w:r>
    </w:p>
    <w:p w:rsidR="002A1FC9" w:rsidRPr="002A1FC9" w:rsidRDefault="002A1FC9" w:rsidP="002A1FC9">
      <w:pPr>
        <w:pStyle w:val="aa"/>
        <w:spacing w:before="0" w:beforeAutospacing="0" w:after="0" w:afterAutospacing="0" w:line="0" w:lineRule="atLeast"/>
        <w:jc w:val="both"/>
        <w:rPr>
          <w:sz w:val="28"/>
          <w:szCs w:val="28"/>
        </w:rPr>
      </w:pPr>
      <w:r w:rsidRPr="002A1FC9">
        <w:rPr>
          <w:b/>
          <w:bCs/>
          <w:sz w:val="28"/>
          <w:szCs w:val="28"/>
        </w:rPr>
        <w:t>научность:</w:t>
      </w:r>
      <w:r w:rsidRPr="002A1FC9">
        <w:rPr>
          <w:sz w:val="28"/>
          <w:szCs w:val="28"/>
        </w:rPr>
        <w:t>соблюдение логики изложения материала в соответствии развития современных научных знаний;</w:t>
      </w:r>
    </w:p>
    <w:p w:rsidR="002A1FC9" w:rsidRPr="002A1FC9" w:rsidRDefault="002A1FC9" w:rsidP="002A1FC9">
      <w:pPr>
        <w:pStyle w:val="aa"/>
        <w:spacing w:before="0" w:beforeAutospacing="0" w:after="0" w:afterAutospacing="0" w:line="0" w:lineRule="atLeast"/>
        <w:jc w:val="both"/>
        <w:rPr>
          <w:sz w:val="28"/>
          <w:szCs w:val="28"/>
        </w:rPr>
      </w:pPr>
      <w:r w:rsidRPr="002A1FC9">
        <w:rPr>
          <w:b/>
          <w:bCs/>
          <w:sz w:val="28"/>
          <w:szCs w:val="28"/>
        </w:rPr>
        <w:lastRenderedPageBreak/>
        <w:t>прочность знаний: </w:t>
      </w:r>
      <w:r w:rsidRPr="002A1FC9">
        <w:rPr>
          <w:sz w:val="28"/>
          <w:szCs w:val="28"/>
        </w:rPr>
        <w:t>завершение каждой темы итоговым занятием, которое должно закрепить полученные знания и навыки;</w:t>
      </w:r>
    </w:p>
    <w:p w:rsidR="002A1FC9" w:rsidRPr="002A1FC9" w:rsidRDefault="002A1FC9" w:rsidP="002A1FC9">
      <w:pPr>
        <w:pStyle w:val="aa"/>
        <w:spacing w:before="0" w:beforeAutospacing="0" w:after="0" w:afterAutospacing="0" w:line="0" w:lineRule="atLeast"/>
        <w:jc w:val="both"/>
        <w:rPr>
          <w:sz w:val="28"/>
          <w:szCs w:val="28"/>
        </w:rPr>
      </w:pPr>
      <w:r w:rsidRPr="002A1FC9">
        <w:rPr>
          <w:b/>
          <w:bCs/>
          <w:sz w:val="28"/>
          <w:szCs w:val="28"/>
        </w:rPr>
        <w:t>доступность:</w:t>
      </w:r>
      <w:r w:rsidRPr="002A1FC9">
        <w:rPr>
          <w:sz w:val="28"/>
          <w:szCs w:val="28"/>
        </w:rPr>
        <w:t>от легкого к трудному, от простого к сложному, от неизвестного к известному, использование методов соответствующих данному возрасту детей и их развитию;</w:t>
      </w:r>
    </w:p>
    <w:p w:rsidR="002A1FC9" w:rsidRPr="002A1FC9" w:rsidRDefault="002A1FC9" w:rsidP="002A1FC9">
      <w:pPr>
        <w:pStyle w:val="aa"/>
        <w:spacing w:before="0" w:beforeAutospacing="0" w:after="0" w:afterAutospacing="0" w:line="0" w:lineRule="atLeast"/>
        <w:jc w:val="both"/>
        <w:rPr>
          <w:sz w:val="28"/>
          <w:szCs w:val="28"/>
        </w:rPr>
      </w:pPr>
      <w:r w:rsidRPr="002A1FC9">
        <w:rPr>
          <w:b/>
          <w:bCs/>
          <w:sz w:val="28"/>
          <w:szCs w:val="28"/>
        </w:rPr>
        <w:t>наглядность:</w:t>
      </w:r>
      <w:r w:rsidRPr="002A1FC9">
        <w:rPr>
          <w:sz w:val="28"/>
          <w:szCs w:val="28"/>
        </w:rPr>
        <w:t>использование наглядных пособий, иллюстраций, авторских работ, дополнительной научной и справочной литературы, ИКТ;</w:t>
      </w:r>
    </w:p>
    <w:p w:rsidR="002A1FC9" w:rsidRPr="002A1FC9" w:rsidRDefault="002A1FC9" w:rsidP="002A1FC9">
      <w:pPr>
        <w:pStyle w:val="aa"/>
        <w:spacing w:before="0" w:beforeAutospacing="0" w:after="0" w:afterAutospacing="0" w:line="0" w:lineRule="atLeast"/>
        <w:jc w:val="both"/>
        <w:rPr>
          <w:sz w:val="28"/>
          <w:szCs w:val="28"/>
        </w:rPr>
      </w:pPr>
      <w:r w:rsidRPr="002A1FC9">
        <w:rPr>
          <w:b/>
          <w:bCs/>
          <w:sz w:val="28"/>
          <w:szCs w:val="28"/>
        </w:rPr>
        <w:t>деятельностный подход: </w:t>
      </w:r>
      <w:r w:rsidRPr="002A1FC9">
        <w:rPr>
          <w:sz w:val="28"/>
          <w:szCs w:val="28"/>
        </w:rPr>
        <w:t>использование проблемного материала, постановка проблемы, поиск решения проблемы с учителем и самостоятельно;</w:t>
      </w:r>
    </w:p>
    <w:p w:rsidR="002A1FC9" w:rsidRPr="002A1FC9" w:rsidRDefault="002A1FC9" w:rsidP="002A1FC9">
      <w:pPr>
        <w:pStyle w:val="aa"/>
        <w:spacing w:before="0" w:beforeAutospacing="0" w:after="0" w:afterAutospacing="0" w:line="0" w:lineRule="atLeast"/>
        <w:jc w:val="both"/>
        <w:rPr>
          <w:sz w:val="28"/>
          <w:szCs w:val="28"/>
        </w:rPr>
      </w:pPr>
      <w:r w:rsidRPr="002A1FC9">
        <w:rPr>
          <w:b/>
          <w:bCs/>
          <w:sz w:val="28"/>
          <w:szCs w:val="28"/>
        </w:rPr>
        <w:t>активность и сознательность: </w:t>
      </w:r>
      <w:r w:rsidRPr="002A1FC9">
        <w:rPr>
          <w:sz w:val="28"/>
          <w:szCs w:val="28"/>
        </w:rPr>
        <w:t>понимаются цели и задачи учеником, ученик обучается самоанализу и самооценке, думает и действует самостоятельно.</w:t>
      </w:r>
    </w:p>
    <w:p w:rsidR="002A1FC9" w:rsidRPr="002A1FC9" w:rsidRDefault="002A1FC9" w:rsidP="002A1FC9">
      <w:pPr>
        <w:pStyle w:val="aa"/>
        <w:spacing w:before="0" w:beforeAutospacing="0" w:after="0" w:afterAutospacing="0" w:line="0" w:lineRule="atLeast"/>
        <w:jc w:val="both"/>
        <w:rPr>
          <w:sz w:val="28"/>
          <w:szCs w:val="28"/>
        </w:rPr>
      </w:pPr>
      <w:r w:rsidRPr="002A1FC9">
        <w:rPr>
          <w:b/>
          <w:bCs/>
          <w:sz w:val="28"/>
          <w:szCs w:val="28"/>
        </w:rPr>
        <w:t>Методы реализации программы:</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Наглядный (иллюстративный рассказ) с обсуждением наиболее сложных вопросов темы; проведение дидактических игр; экскурсии; работа с текстами, иллюстрирование библейских сюжетов).</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Словесный (чтение литературных произведений с последующим обсуждением и творческим заданием; беседа с закреплением материала в творческих работах под руководством учителя; проведение сюжетно-ролевых и дидактических игр, разбор житейских ситуаций; проведение викторин, конкурсов).</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Практический (организация продуктивной деятельности учащихся).</w:t>
      </w:r>
    </w:p>
    <w:p w:rsidR="002A1FC9" w:rsidRPr="002A1FC9" w:rsidRDefault="002A1FC9" w:rsidP="002A1FC9">
      <w:pPr>
        <w:pStyle w:val="aa"/>
        <w:spacing w:before="0" w:beforeAutospacing="0" w:after="0" w:afterAutospacing="0" w:line="0" w:lineRule="atLeast"/>
        <w:jc w:val="both"/>
        <w:rPr>
          <w:sz w:val="28"/>
          <w:szCs w:val="28"/>
        </w:rPr>
      </w:pPr>
      <w:r w:rsidRPr="002A1FC9">
        <w:rPr>
          <w:b/>
          <w:bCs/>
          <w:sz w:val="28"/>
          <w:szCs w:val="28"/>
        </w:rPr>
        <w:t>Формы организации внеурочной деятельности</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коллективная</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групповая</w:t>
      </w:r>
    </w:p>
    <w:p w:rsidR="002A1FC9" w:rsidRDefault="002A1FC9" w:rsidP="002A1FC9">
      <w:pPr>
        <w:pStyle w:val="aa"/>
        <w:spacing w:before="0" w:beforeAutospacing="0" w:after="0" w:afterAutospacing="0" w:line="0" w:lineRule="atLeast"/>
        <w:jc w:val="both"/>
        <w:rPr>
          <w:sz w:val="28"/>
          <w:szCs w:val="28"/>
        </w:rPr>
      </w:pPr>
      <w:r w:rsidRPr="002A1FC9">
        <w:rPr>
          <w:sz w:val="28"/>
          <w:szCs w:val="28"/>
        </w:rPr>
        <w:t>индивидуальная</w:t>
      </w:r>
    </w:p>
    <w:p w:rsidR="002A1FC9" w:rsidRPr="002A1FC9" w:rsidRDefault="002A1FC9" w:rsidP="002A1FC9">
      <w:pPr>
        <w:pStyle w:val="aa"/>
        <w:spacing w:before="0" w:beforeAutospacing="0" w:after="0" w:afterAutospacing="0" w:line="0" w:lineRule="atLeast"/>
        <w:jc w:val="both"/>
        <w:rPr>
          <w:sz w:val="28"/>
          <w:szCs w:val="28"/>
        </w:rPr>
      </w:pPr>
      <w:r w:rsidRPr="002A1FC9">
        <w:rPr>
          <w:i/>
          <w:iCs/>
          <w:sz w:val="28"/>
          <w:szCs w:val="28"/>
        </w:rPr>
        <w:t>Теоретические занятия:</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Беседы</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Сообщения</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Встречи-беседы с ветеранами войны и труда, людьми, делами которых можно гордиться;</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Просмотр и обсуждение видеоматериала</w:t>
      </w:r>
    </w:p>
    <w:p w:rsidR="002A1FC9" w:rsidRDefault="002A1FC9" w:rsidP="002A1FC9">
      <w:pPr>
        <w:pStyle w:val="aa"/>
        <w:spacing w:before="0" w:beforeAutospacing="0" w:after="0" w:afterAutospacing="0" w:line="0" w:lineRule="atLeast"/>
        <w:jc w:val="both"/>
        <w:rPr>
          <w:sz w:val="28"/>
          <w:szCs w:val="28"/>
        </w:rPr>
      </w:pPr>
      <w:r w:rsidRPr="002A1FC9">
        <w:rPr>
          <w:sz w:val="28"/>
          <w:szCs w:val="28"/>
        </w:rPr>
        <w:t>Экскурсии в музей </w:t>
      </w:r>
    </w:p>
    <w:p w:rsidR="002A1FC9" w:rsidRPr="002A1FC9" w:rsidRDefault="002A1FC9" w:rsidP="002A1FC9">
      <w:pPr>
        <w:pStyle w:val="aa"/>
        <w:spacing w:before="0" w:beforeAutospacing="0" w:after="0" w:afterAutospacing="0" w:line="0" w:lineRule="atLeast"/>
        <w:jc w:val="both"/>
        <w:rPr>
          <w:sz w:val="28"/>
          <w:szCs w:val="28"/>
        </w:rPr>
      </w:pPr>
      <w:r w:rsidRPr="002A1FC9">
        <w:rPr>
          <w:i/>
          <w:iCs/>
          <w:sz w:val="28"/>
          <w:szCs w:val="28"/>
        </w:rPr>
        <w:t>Практические занятия:</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Творческие конкурсы</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Коллективно - творческие дела (театральные постановки, художественные выставки и т.п.)</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Викторины</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Интеллектуально-познавательные игры</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Заочные путешествия</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Сюжетно - ролевые игры гражданского и историко-патриотического содержания</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Творческие проекты, презентации. Обсуждение и обыгрывание проблемных ситуаций</w:t>
      </w:r>
    </w:p>
    <w:p w:rsidR="002A1FC9" w:rsidRDefault="002A1FC9" w:rsidP="002A1FC9">
      <w:pPr>
        <w:pStyle w:val="aa"/>
        <w:spacing w:before="0" w:beforeAutospacing="0" w:after="0" w:afterAutospacing="0" w:line="0" w:lineRule="atLeast"/>
        <w:jc w:val="both"/>
        <w:rPr>
          <w:sz w:val="28"/>
          <w:szCs w:val="28"/>
        </w:rPr>
      </w:pPr>
      <w:r w:rsidRPr="002A1FC9">
        <w:rPr>
          <w:sz w:val="28"/>
          <w:szCs w:val="28"/>
        </w:rPr>
        <w:lastRenderedPageBreak/>
        <w:t>Ролевые игры, моделирующие ситуации нравственного выбора</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 </w:t>
      </w:r>
      <w:r w:rsidRPr="002A1FC9">
        <w:rPr>
          <w:b/>
          <w:bCs/>
          <w:i/>
          <w:iCs/>
          <w:sz w:val="28"/>
          <w:szCs w:val="28"/>
        </w:rPr>
        <w:t>Отличительными особенностями программы являются:</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деятельностный подход к воспитанию и развитию обучающихся через участие в создании творческих проектов;</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возможности дифференцированного подхода к организации деятельности на занятиях;</w:t>
      </w:r>
    </w:p>
    <w:p w:rsidR="002A1FC9" w:rsidRPr="002A1FC9" w:rsidRDefault="002A1FC9" w:rsidP="002A1FC9">
      <w:pPr>
        <w:pStyle w:val="aa"/>
        <w:spacing w:before="0" w:beforeAutospacing="0" w:after="0" w:afterAutospacing="0" w:line="0" w:lineRule="atLeast"/>
        <w:jc w:val="both"/>
        <w:rPr>
          <w:sz w:val="28"/>
          <w:szCs w:val="28"/>
        </w:rPr>
      </w:pPr>
      <w:r w:rsidRPr="002A1FC9">
        <w:rPr>
          <w:sz w:val="28"/>
          <w:szCs w:val="28"/>
        </w:rPr>
        <w:t>личностно-ориентированный подход.</w:t>
      </w:r>
    </w:p>
    <w:p w:rsidR="002A1FC9" w:rsidRPr="00ED0C41" w:rsidRDefault="002A1FC9" w:rsidP="002A1FC9">
      <w:pPr>
        <w:jc w:val="both"/>
        <w:rPr>
          <w:rFonts w:ascii="Times New Roman" w:hAnsi="Times New Roman" w:cs="Times New Roman"/>
          <w:b/>
          <w:bCs/>
          <w:sz w:val="28"/>
          <w:szCs w:val="28"/>
        </w:rPr>
      </w:pPr>
    </w:p>
    <w:p w:rsidR="007C3699" w:rsidRDefault="007C3699" w:rsidP="00ED0C41">
      <w:pPr>
        <w:jc w:val="both"/>
        <w:rPr>
          <w:rFonts w:ascii="Times New Roman" w:hAnsi="Times New Roman" w:cs="Times New Roman"/>
          <w:sz w:val="28"/>
          <w:szCs w:val="28"/>
        </w:rPr>
      </w:pPr>
      <w:r w:rsidRPr="007C3699">
        <w:rPr>
          <w:rFonts w:ascii="Times New Roman" w:hAnsi="Times New Roman" w:cs="Times New Roman"/>
          <w:sz w:val="28"/>
          <w:szCs w:val="28"/>
        </w:rPr>
        <w:t xml:space="preserve">Рабочая программа курса внеурочной деятельности «Военная история» рассчитана на учащихся </w:t>
      </w:r>
      <w:r>
        <w:rPr>
          <w:rFonts w:ascii="Times New Roman" w:hAnsi="Times New Roman" w:cs="Times New Roman"/>
          <w:sz w:val="28"/>
          <w:szCs w:val="28"/>
        </w:rPr>
        <w:t>1-4</w:t>
      </w:r>
      <w:r w:rsidRPr="007C3699">
        <w:rPr>
          <w:rFonts w:ascii="Times New Roman" w:hAnsi="Times New Roman" w:cs="Times New Roman"/>
          <w:sz w:val="28"/>
          <w:szCs w:val="28"/>
        </w:rPr>
        <w:t xml:space="preserve"> кадетских классов </w:t>
      </w:r>
      <w:r>
        <w:rPr>
          <w:rFonts w:ascii="Times New Roman" w:hAnsi="Times New Roman" w:cs="Times New Roman"/>
          <w:sz w:val="28"/>
          <w:szCs w:val="28"/>
        </w:rPr>
        <w:t>(четыре</w:t>
      </w:r>
      <w:r w:rsidRPr="007C3699">
        <w:rPr>
          <w:rFonts w:ascii="Times New Roman" w:hAnsi="Times New Roman" w:cs="Times New Roman"/>
          <w:sz w:val="28"/>
          <w:szCs w:val="28"/>
        </w:rPr>
        <w:t xml:space="preserve"> года обучения). Количество учебных часов – </w:t>
      </w:r>
      <w:r>
        <w:rPr>
          <w:rFonts w:ascii="Times New Roman" w:hAnsi="Times New Roman" w:cs="Times New Roman"/>
          <w:sz w:val="28"/>
          <w:szCs w:val="28"/>
        </w:rPr>
        <w:t xml:space="preserve"> 1 класс – 33 часа,2 класс – 34 часа 3 класс</w:t>
      </w:r>
      <w:r w:rsidRPr="007C3699">
        <w:rPr>
          <w:rFonts w:ascii="Times New Roman" w:hAnsi="Times New Roman" w:cs="Times New Roman"/>
          <w:sz w:val="28"/>
          <w:szCs w:val="28"/>
        </w:rPr>
        <w:t>– 34 часа</w:t>
      </w:r>
      <w:r>
        <w:rPr>
          <w:rFonts w:ascii="Times New Roman" w:hAnsi="Times New Roman" w:cs="Times New Roman"/>
          <w:sz w:val="28"/>
          <w:szCs w:val="28"/>
        </w:rPr>
        <w:t>,  4 класс – 34 часа.</w:t>
      </w:r>
    </w:p>
    <w:p w:rsidR="007C3699" w:rsidRDefault="007C3699" w:rsidP="00ED0C41">
      <w:pPr>
        <w:jc w:val="both"/>
        <w:rPr>
          <w:rFonts w:ascii="Times New Roman" w:hAnsi="Times New Roman" w:cs="Times New Roman"/>
          <w:sz w:val="28"/>
          <w:szCs w:val="28"/>
        </w:rPr>
      </w:pPr>
      <w:r w:rsidRPr="007C3699">
        <w:rPr>
          <w:rFonts w:ascii="Times New Roman" w:hAnsi="Times New Roman" w:cs="Times New Roman"/>
          <w:sz w:val="28"/>
          <w:szCs w:val="28"/>
        </w:rPr>
        <w:t xml:space="preserve"> Режим занятий: занятия проводятся 1 раз в неделю</w:t>
      </w:r>
      <w:r w:rsidR="00A8798F">
        <w:rPr>
          <w:rFonts w:ascii="Times New Roman" w:hAnsi="Times New Roman" w:cs="Times New Roman"/>
          <w:sz w:val="28"/>
          <w:szCs w:val="28"/>
        </w:rPr>
        <w:t>:</w:t>
      </w:r>
      <w:r>
        <w:rPr>
          <w:rFonts w:ascii="Times New Roman" w:hAnsi="Times New Roman" w:cs="Times New Roman"/>
          <w:sz w:val="28"/>
          <w:szCs w:val="28"/>
        </w:rPr>
        <w:t xml:space="preserve">1 класс -35 минут, </w:t>
      </w:r>
      <w:r w:rsidR="00A8798F">
        <w:rPr>
          <w:rFonts w:ascii="Times New Roman" w:hAnsi="Times New Roman" w:cs="Times New Roman"/>
          <w:sz w:val="28"/>
          <w:szCs w:val="28"/>
        </w:rPr>
        <w:t xml:space="preserve">2-4 класс  </w:t>
      </w:r>
      <w:r w:rsidRPr="007C3699">
        <w:rPr>
          <w:rFonts w:ascii="Times New Roman" w:hAnsi="Times New Roman" w:cs="Times New Roman"/>
          <w:sz w:val="28"/>
          <w:szCs w:val="28"/>
        </w:rPr>
        <w:t>продолжительность занятия – 40 мин.</w:t>
      </w:r>
    </w:p>
    <w:p w:rsidR="00B241C3" w:rsidRPr="004707AD" w:rsidRDefault="00B241C3" w:rsidP="004707AD">
      <w:pPr>
        <w:pStyle w:val="c0"/>
        <w:shd w:val="clear" w:color="auto" w:fill="FFFFFF"/>
        <w:spacing w:before="0" w:beforeAutospacing="0" w:after="0" w:afterAutospacing="0"/>
        <w:jc w:val="center"/>
        <w:rPr>
          <w:color w:val="000000"/>
          <w:sz w:val="28"/>
          <w:szCs w:val="28"/>
        </w:rPr>
      </w:pPr>
      <w:r w:rsidRPr="004707AD">
        <w:rPr>
          <w:rStyle w:val="c10"/>
          <w:b/>
          <w:bCs/>
          <w:color w:val="000000"/>
          <w:sz w:val="28"/>
          <w:szCs w:val="28"/>
        </w:rPr>
        <w:t>Литература</w:t>
      </w:r>
    </w:p>
    <w:p w:rsidR="00B241C3" w:rsidRPr="004707AD" w:rsidRDefault="00B241C3" w:rsidP="00B241C3">
      <w:pPr>
        <w:pStyle w:val="c3"/>
        <w:shd w:val="clear" w:color="auto" w:fill="FFFFFF"/>
        <w:spacing w:before="0" w:beforeAutospacing="0" w:after="0" w:afterAutospacing="0"/>
        <w:rPr>
          <w:color w:val="000000"/>
          <w:sz w:val="28"/>
          <w:szCs w:val="28"/>
        </w:rPr>
      </w:pPr>
      <w:r w:rsidRPr="004707AD">
        <w:rPr>
          <w:rStyle w:val="c1"/>
          <w:color w:val="000000"/>
          <w:sz w:val="28"/>
          <w:szCs w:val="28"/>
        </w:rPr>
        <w:t>История России в вопросах и ответах. /Под ред. С.А. Кислицина. Ростов н./Д,  1997.</w:t>
      </w:r>
    </w:p>
    <w:p w:rsidR="00B241C3" w:rsidRPr="004707AD" w:rsidRDefault="00B241C3" w:rsidP="00B241C3">
      <w:pPr>
        <w:pStyle w:val="c7"/>
        <w:shd w:val="clear" w:color="auto" w:fill="FFFFFF"/>
        <w:spacing w:before="0" w:beforeAutospacing="0" w:after="0" w:afterAutospacing="0"/>
        <w:jc w:val="both"/>
        <w:rPr>
          <w:color w:val="000000"/>
          <w:sz w:val="28"/>
          <w:szCs w:val="28"/>
        </w:rPr>
      </w:pPr>
      <w:r w:rsidRPr="004707AD">
        <w:rPr>
          <w:rStyle w:val="c1"/>
          <w:color w:val="000000"/>
          <w:sz w:val="28"/>
          <w:szCs w:val="28"/>
        </w:rPr>
        <w:t>Греков И.Г. Мир истории: русские земли в XII – XV вв. М., 1986.</w:t>
      </w:r>
    </w:p>
    <w:p w:rsidR="00B241C3" w:rsidRPr="004707AD" w:rsidRDefault="00B241C3" w:rsidP="00B241C3">
      <w:pPr>
        <w:pStyle w:val="c0"/>
        <w:shd w:val="clear" w:color="auto" w:fill="FFFFFF"/>
        <w:spacing w:before="0" w:beforeAutospacing="0" w:after="0" w:afterAutospacing="0"/>
        <w:ind w:left="360"/>
        <w:jc w:val="center"/>
        <w:rPr>
          <w:color w:val="000000"/>
          <w:sz w:val="28"/>
          <w:szCs w:val="28"/>
        </w:rPr>
      </w:pPr>
      <w:r w:rsidRPr="004707AD">
        <w:rPr>
          <w:rStyle w:val="c1"/>
          <w:color w:val="000000"/>
          <w:sz w:val="28"/>
          <w:szCs w:val="28"/>
        </w:rPr>
        <w:t>Литература для учащихся:</w:t>
      </w:r>
    </w:p>
    <w:p w:rsidR="00B241C3" w:rsidRPr="004707AD" w:rsidRDefault="00B241C3" w:rsidP="00B241C3">
      <w:pPr>
        <w:pStyle w:val="c3"/>
        <w:shd w:val="clear" w:color="auto" w:fill="FFFFFF"/>
        <w:spacing w:before="0" w:beforeAutospacing="0" w:after="0" w:afterAutospacing="0"/>
        <w:rPr>
          <w:color w:val="000000"/>
          <w:sz w:val="28"/>
          <w:szCs w:val="28"/>
        </w:rPr>
      </w:pPr>
      <w:r w:rsidRPr="004707AD">
        <w:rPr>
          <w:rStyle w:val="c1"/>
          <w:color w:val="000000"/>
          <w:sz w:val="28"/>
          <w:szCs w:val="28"/>
        </w:rPr>
        <w:t>Энциклопедия по истории России (862-1917). М.,2002.</w:t>
      </w:r>
    </w:p>
    <w:p w:rsidR="00B241C3" w:rsidRPr="004707AD" w:rsidRDefault="00B241C3" w:rsidP="00B241C3">
      <w:pPr>
        <w:pStyle w:val="c3"/>
        <w:shd w:val="clear" w:color="auto" w:fill="FFFFFF"/>
        <w:spacing w:before="0" w:beforeAutospacing="0" w:after="0" w:afterAutospacing="0"/>
        <w:rPr>
          <w:color w:val="000000"/>
          <w:sz w:val="28"/>
          <w:szCs w:val="28"/>
        </w:rPr>
      </w:pPr>
      <w:r w:rsidRPr="004707AD">
        <w:rPr>
          <w:rStyle w:val="c1"/>
          <w:color w:val="000000"/>
          <w:sz w:val="28"/>
          <w:szCs w:val="28"/>
        </w:rPr>
        <w:t>Александров В.Н. История русского искусства: Краткий справочник школьника. – Мн.: Харвест, 2007.</w:t>
      </w:r>
    </w:p>
    <w:p w:rsidR="00B241C3" w:rsidRPr="004707AD" w:rsidRDefault="00B241C3" w:rsidP="00B241C3">
      <w:pPr>
        <w:pStyle w:val="c3"/>
        <w:shd w:val="clear" w:color="auto" w:fill="FFFFFF"/>
        <w:spacing w:before="0" w:beforeAutospacing="0" w:after="0" w:afterAutospacing="0"/>
        <w:rPr>
          <w:color w:val="000000"/>
          <w:sz w:val="28"/>
          <w:szCs w:val="28"/>
        </w:rPr>
      </w:pPr>
      <w:r w:rsidRPr="004707AD">
        <w:rPr>
          <w:rStyle w:val="c1"/>
          <w:color w:val="000000"/>
          <w:sz w:val="28"/>
          <w:szCs w:val="28"/>
        </w:rPr>
        <w:t>Брокгауз Ф.А., Ефрон И.А. Россия. Иллюстрированный энциклопедический словарь. – М.: Эксмо, 2007.</w:t>
      </w:r>
    </w:p>
    <w:p w:rsidR="00B241C3" w:rsidRPr="004707AD" w:rsidRDefault="00B241C3" w:rsidP="00B241C3">
      <w:pPr>
        <w:pStyle w:val="c3"/>
        <w:shd w:val="clear" w:color="auto" w:fill="FFFFFF"/>
        <w:spacing w:before="0" w:beforeAutospacing="0" w:after="0" w:afterAutospacing="0"/>
        <w:rPr>
          <w:color w:val="000000"/>
          <w:sz w:val="28"/>
          <w:szCs w:val="28"/>
        </w:rPr>
      </w:pPr>
      <w:r w:rsidRPr="004707AD">
        <w:rPr>
          <w:rStyle w:val="c1"/>
          <w:color w:val="000000"/>
          <w:sz w:val="28"/>
          <w:szCs w:val="28"/>
        </w:rPr>
        <w:t>Егоров В.Л. Золотая Орда: мифы и реальность. М., 1990.</w:t>
      </w:r>
    </w:p>
    <w:p w:rsidR="00B241C3" w:rsidRPr="004707AD" w:rsidRDefault="00B241C3" w:rsidP="00B241C3">
      <w:pPr>
        <w:pStyle w:val="c3"/>
        <w:shd w:val="clear" w:color="auto" w:fill="FFFFFF"/>
        <w:spacing w:before="0" w:beforeAutospacing="0" w:after="0" w:afterAutospacing="0"/>
        <w:rPr>
          <w:color w:val="000000"/>
          <w:sz w:val="28"/>
          <w:szCs w:val="28"/>
        </w:rPr>
      </w:pPr>
      <w:r w:rsidRPr="004707AD">
        <w:rPr>
          <w:rStyle w:val="c1"/>
          <w:color w:val="000000"/>
          <w:sz w:val="28"/>
          <w:szCs w:val="28"/>
        </w:rPr>
        <w:t>100 битв, которые изменили мир. – ООО «Де Агостини»</w:t>
      </w:r>
    </w:p>
    <w:p w:rsidR="00B241C3" w:rsidRPr="004707AD" w:rsidRDefault="00B241C3" w:rsidP="00B241C3">
      <w:pPr>
        <w:pStyle w:val="c0"/>
        <w:shd w:val="clear" w:color="auto" w:fill="FFFFFF"/>
        <w:spacing w:before="0" w:beforeAutospacing="0" w:after="0" w:afterAutospacing="0"/>
        <w:jc w:val="center"/>
        <w:rPr>
          <w:color w:val="000000"/>
          <w:sz w:val="28"/>
          <w:szCs w:val="28"/>
        </w:rPr>
      </w:pPr>
      <w:r w:rsidRPr="004707AD">
        <w:rPr>
          <w:rStyle w:val="c1"/>
          <w:color w:val="000000"/>
          <w:sz w:val="28"/>
          <w:szCs w:val="28"/>
        </w:rPr>
        <w:t>Интернет-ресурсы:</w:t>
      </w:r>
    </w:p>
    <w:p w:rsidR="00B241C3" w:rsidRPr="004707AD" w:rsidRDefault="00573212" w:rsidP="00B241C3">
      <w:pPr>
        <w:pStyle w:val="c7"/>
        <w:shd w:val="clear" w:color="auto" w:fill="FFFFFF"/>
        <w:spacing w:before="0" w:beforeAutospacing="0" w:after="0" w:afterAutospacing="0"/>
        <w:jc w:val="both"/>
        <w:rPr>
          <w:color w:val="000000"/>
          <w:sz w:val="28"/>
          <w:szCs w:val="28"/>
        </w:rPr>
      </w:pPr>
      <w:hyperlink r:id="rId7" w:history="1">
        <w:r w:rsidR="00B241C3" w:rsidRPr="004707AD">
          <w:rPr>
            <w:rStyle w:val="a9"/>
            <w:sz w:val="28"/>
            <w:szCs w:val="28"/>
          </w:rPr>
          <w:t>www.igh.ru/inet_res/ir_jrn.htm</w:t>
        </w:r>
      </w:hyperlink>
      <w:r w:rsidR="00B241C3" w:rsidRPr="004707AD">
        <w:rPr>
          <w:rStyle w:val="c1"/>
          <w:color w:val="000000"/>
          <w:sz w:val="28"/>
          <w:szCs w:val="28"/>
        </w:rPr>
        <w:t> - электронные журналы по истории</w:t>
      </w:r>
    </w:p>
    <w:p w:rsidR="00B241C3" w:rsidRPr="004707AD" w:rsidRDefault="00B241C3" w:rsidP="00B241C3">
      <w:pPr>
        <w:pStyle w:val="c7"/>
        <w:shd w:val="clear" w:color="auto" w:fill="FFFFFF"/>
        <w:spacing w:before="0" w:beforeAutospacing="0" w:after="0" w:afterAutospacing="0"/>
        <w:jc w:val="both"/>
        <w:rPr>
          <w:color w:val="000000"/>
          <w:sz w:val="28"/>
          <w:szCs w:val="28"/>
        </w:rPr>
      </w:pPr>
      <w:r w:rsidRPr="004707AD">
        <w:rPr>
          <w:rStyle w:val="c1"/>
          <w:color w:val="000000"/>
          <w:sz w:val="28"/>
          <w:szCs w:val="28"/>
        </w:rPr>
        <w:t>www.hist.msu.ru/ER/sources.htm - исторические источники в Интернете (коллекция электронных ресурсов по истории)</w:t>
      </w:r>
    </w:p>
    <w:p w:rsidR="00B241C3" w:rsidRPr="004707AD" w:rsidRDefault="00573212" w:rsidP="00B241C3">
      <w:pPr>
        <w:pStyle w:val="c7"/>
        <w:shd w:val="clear" w:color="auto" w:fill="FFFFFF"/>
        <w:spacing w:before="0" w:beforeAutospacing="0" w:after="0" w:afterAutospacing="0"/>
        <w:jc w:val="both"/>
        <w:rPr>
          <w:color w:val="000000"/>
          <w:sz w:val="28"/>
          <w:szCs w:val="28"/>
        </w:rPr>
      </w:pPr>
      <w:hyperlink r:id="rId8" w:history="1">
        <w:r w:rsidR="00B241C3" w:rsidRPr="004707AD">
          <w:rPr>
            <w:rStyle w:val="a9"/>
            <w:sz w:val="28"/>
            <w:szCs w:val="28"/>
          </w:rPr>
          <w:t>www.zpu-journal.ru/e-zpu/</w:t>
        </w:r>
      </w:hyperlink>
      <w:r w:rsidR="00B241C3" w:rsidRPr="004707AD">
        <w:rPr>
          <w:rStyle w:val="c1"/>
          <w:color w:val="000000"/>
          <w:sz w:val="28"/>
          <w:szCs w:val="28"/>
        </w:rPr>
        <w:t> - электронный журнал по истории «Знание. Понимание. Умение».</w:t>
      </w:r>
    </w:p>
    <w:p w:rsidR="00B241C3" w:rsidRPr="004707AD" w:rsidRDefault="00573212" w:rsidP="00B241C3">
      <w:pPr>
        <w:pStyle w:val="c7"/>
        <w:shd w:val="clear" w:color="auto" w:fill="FFFFFF"/>
        <w:spacing w:before="0" w:beforeAutospacing="0" w:after="0" w:afterAutospacing="0"/>
        <w:jc w:val="both"/>
        <w:rPr>
          <w:color w:val="000000"/>
          <w:sz w:val="28"/>
          <w:szCs w:val="28"/>
        </w:rPr>
      </w:pPr>
      <w:hyperlink r:id="rId9" w:history="1">
        <w:r w:rsidR="00B241C3" w:rsidRPr="004707AD">
          <w:rPr>
            <w:rStyle w:val="a9"/>
            <w:sz w:val="28"/>
            <w:szCs w:val="28"/>
          </w:rPr>
          <w:t>www.encyclopedia.ru</w:t>
        </w:r>
      </w:hyperlink>
      <w:r w:rsidR="00B241C3" w:rsidRPr="004707AD">
        <w:rPr>
          <w:rStyle w:val="c1"/>
          <w:color w:val="000000"/>
          <w:sz w:val="28"/>
          <w:szCs w:val="28"/>
        </w:rPr>
        <w:t> – мир энциклопедий</w:t>
      </w:r>
    </w:p>
    <w:p w:rsidR="00B241C3" w:rsidRPr="004707AD" w:rsidRDefault="00B241C3" w:rsidP="00B241C3">
      <w:pPr>
        <w:pStyle w:val="c7"/>
        <w:shd w:val="clear" w:color="auto" w:fill="FFFFFF"/>
        <w:spacing w:before="0" w:beforeAutospacing="0" w:after="0" w:afterAutospacing="0"/>
        <w:jc w:val="both"/>
        <w:rPr>
          <w:color w:val="000000"/>
          <w:sz w:val="28"/>
          <w:szCs w:val="28"/>
        </w:rPr>
      </w:pPr>
      <w:r w:rsidRPr="004707AD">
        <w:rPr>
          <w:rStyle w:val="c5"/>
          <w:color w:val="000000"/>
          <w:sz w:val="28"/>
          <w:szCs w:val="28"/>
          <w:u w:val="single"/>
        </w:rPr>
        <w:t>myfhology.narod.ru – мифологическая энциклопедия</w:t>
      </w:r>
    </w:p>
    <w:p w:rsidR="00B241C3" w:rsidRPr="004707AD" w:rsidRDefault="00573212" w:rsidP="00B241C3">
      <w:pPr>
        <w:pStyle w:val="c7"/>
        <w:shd w:val="clear" w:color="auto" w:fill="FFFFFF"/>
        <w:spacing w:before="0" w:beforeAutospacing="0" w:after="0" w:afterAutospacing="0"/>
        <w:jc w:val="both"/>
        <w:rPr>
          <w:color w:val="000000"/>
          <w:sz w:val="28"/>
          <w:szCs w:val="28"/>
        </w:rPr>
      </w:pPr>
      <w:hyperlink r:id="rId10" w:history="1">
        <w:r w:rsidR="00B241C3" w:rsidRPr="004707AD">
          <w:rPr>
            <w:rStyle w:val="a9"/>
            <w:sz w:val="28"/>
            <w:szCs w:val="28"/>
          </w:rPr>
          <w:t>www.MojGorod.ru</w:t>
        </w:r>
      </w:hyperlink>
      <w:r w:rsidR="00B241C3" w:rsidRPr="004707AD">
        <w:rPr>
          <w:rStyle w:val="c1"/>
          <w:color w:val="000000"/>
          <w:sz w:val="28"/>
          <w:szCs w:val="28"/>
        </w:rPr>
        <w:t> – «Народная энциклопедия «Мой город»». Все города России.</w:t>
      </w:r>
    </w:p>
    <w:p w:rsidR="00B241C3" w:rsidRPr="004707AD" w:rsidRDefault="00573212" w:rsidP="00B241C3">
      <w:pPr>
        <w:pStyle w:val="c7"/>
        <w:shd w:val="clear" w:color="auto" w:fill="FFFFFF"/>
        <w:spacing w:before="0" w:beforeAutospacing="0" w:after="0" w:afterAutospacing="0"/>
        <w:jc w:val="both"/>
        <w:rPr>
          <w:color w:val="000000"/>
          <w:sz w:val="28"/>
          <w:szCs w:val="28"/>
        </w:rPr>
      </w:pPr>
      <w:hyperlink r:id="rId11" w:history="1">
        <w:r w:rsidR="00B241C3" w:rsidRPr="004707AD">
          <w:rPr>
            <w:rStyle w:val="a9"/>
            <w:sz w:val="28"/>
            <w:szCs w:val="28"/>
          </w:rPr>
          <w:t>www.KM-school.ru/r1/media/a1.asp</w:t>
        </w:r>
      </w:hyperlink>
      <w:r w:rsidR="00B241C3" w:rsidRPr="004707AD">
        <w:rPr>
          <w:rStyle w:val="c1"/>
          <w:color w:val="000000"/>
          <w:sz w:val="28"/>
          <w:szCs w:val="28"/>
        </w:rPr>
        <w:t>- КМ- школа. Информационные образовательные ресурсы.</w:t>
      </w:r>
    </w:p>
    <w:p w:rsidR="00B241C3" w:rsidRPr="004707AD" w:rsidRDefault="00B241C3" w:rsidP="00B241C3">
      <w:pPr>
        <w:pStyle w:val="c7"/>
        <w:shd w:val="clear" w:color="auto" w:fill="FFFFFF"/>
        <w:spacing w:before="0" w:beforeAutospacing="0" w:after="0" w:afterAutospacing="0"/>
        <w:jc w:val="both"/>
        <w:rPr>
          <w:color w:val="000000"/>
          <w:sz w:val="28"/>
          <w:szCs w:val="28"/>
        </w:rPr>
      </w:pPr>
      <w:r w:rsidRPr="004707AD">
        <w:rPr>
          <w:rStyle w:val="c5"/>
          <w:color w:val="000000"/>
          <w:sz w:val="28"/>
          <w:szCs w:val="28"/>
          <w:u w:val="single"/>
        </w:rPr>
        <w:t>macbion.narod.ru – </w:t>
      </w:r>
      <w:r w:rsidRPr="004707AD">
        <w:rPr>
          <w:rStyle w:val="c1"/>
          <w:color w:val="000000"/>
          <w:sz w:val="28"/>
          <w:szCs w:val="28"/>
        </w:rPr>
        <w:t>Загадки и тайны ХХ века. Электронная энциклопедия.</w:t>
      </w:r>
    </w:p>
    <w:p w:rsidR="00B241C3" w:rsidRPr="004707AD" w:rsidRDefault="00B241C3" w:rsidP="00B241C3">
      <w:pPr>
        <w:pStyle w:val="c7"/>
        <w:shd w:val="clear" w:color="auto" w:fill="FFFFFF"/>
        <w:spacing w:before="0" w:beforeAutospacing="0" w:after="0" w:afterAutospacing="0"/>
        <w:jc w:val="both"/>
        <w:rPr>
          <w:color w:val="000000"/>
          <w:sz w:val="28"/>
          <w:szCs w:val="28"/>
        </w:rPr>
      </w:pPr>
      <w:r w:rsidRPr="004707AD">
        <w:rPr>
          <w:rStyle w:val="c5"/>
          <w:color w:val="000000"/>
          <w:sz w:val="28"/>
          <w:szCs w:val="28"/>
          <w:u w:val="single"/>
        </w:rPr>
        <w:t>festival.1september.ru/articles/413897 - </w:t>
      </w:r>
      <w:r w:rsidRPr="004707AD">
        <w:rPr>
          <w:rStyle w:val="c1"/>
          <w:color w:val="000000"/>
          <w:sz w:val="28"/>
          <w:szCs w:val="28"/>
        </w:rPr>
        <w:t>  Проектная деятельность на уроках истории. Приложение к газете «1 Сентября»</w:t>
      </w:r>
    </w:p>
    <w:p w:rsidR="00B241C3" w:rsidRDefault="00573212" w:rsidP="00B241C3">
      <w:pPr>
        <w:pStyle w:val="c3"/>
        <w:shd w:val="clear" w:color="auto" w:fill="FFFFFF"/>
        <w:spacing w:before="0" w:beforeAutospacing="0" w:after="0" w:afterAutospacing="0"/>
        <w:rPr>
          <w:rStyle w:val="c40"/>
          <w:color w:val="000000"/>
          <w:sz w:val="28"/>
          <w:szCs w:val="28"/>
        </w:rPr>
      </w:pPr>
      <w:hyperlink r:id="rId12" w:history="1">
        <w:r w:rsidR="00B241C3" w:rsidRPr="004707AD">
          <w:rPr>
            <w:rStyle w:val="a9"/>
            <w:sz w:val="28"/>
            <w:szCs w:val="28"/>
          </w:rPr>
          <w:t>http</w:t>
        </w:r>
      </w:hyperlink>
      <w:r w:rsidR="00B241C3" w:rsidRPr="004707AD">
        <w:rPr>
          <w:rStyle w:val="c15"/>
          <w:color w:val="00000A"/>
          <w:sz w:val="28"/>
          <w:szCs w:val="28"/>
          <w:u w:val="single"/>
        </w:rPr>
        <w:t>://rulers.narod.ru/index.html</w:t>
      </w:r>
      <w:r w:rsidR="00B241C3" w:rsidRPr="004707AD">
        <w:rPr>
          <w:rStyle w:val="c1"/>
          <w:color w:val="000000"/>
          <w:sz w:val="28"/>
          <w:szCs w:val="28"/>
        </w:rPr>
        <w:t> Всемирная история в лицах. Сайт    посвящен великим людям в истории человечества. Помимо биографий исторических деятелей, приведены сведения о королевских династиях, различные карты и схе</w:t>
      </w:r>
      <w:r w:rsidR="00B241C3" w:rsidRPr="004707AD">
        <w:rPr>
          <w:rStyle w:val="c40"/>
          <w:color w:val="000000"/>
          <w:sz w:val="28"/>
          <w:szCs w:val="28"/>
        </w:rPr>
        <w:t>мы.</w:t>
      </w:r>
    </w:p>
    <w:p w:rsidR="00C8044A" w:rsidRDefault="00C8044A" w:rsidP="00B241C3">
      <w:pPr>
        <w:pStyle w:val="c3"/>
        <w:shd w:val="clear" w:color="auto" w:fill="FFFFFF"/>
        <w:spacing w:before="0" w:beforeAutospacing="0" w:after="0" w:afterAutospacing="0"/>
        <w:rPr>
          <w:rStyle w:val="c40"/>
          <w:color w:val="000000"/>
          <w:sz w:val="28"/>
          <w:szCs w:val="28"/>
        </w:rPr>
      </w:pPr>
    </w:p>
    <w:p w:rsidR="00C8044A" w:rsidRDefault="00C8044A" w:rsidP="00B241C3">
      <w:pPr>
        <w:pStyle w:val="c3"/>
        <w:shd w:val="clear" w:color="auto" w:fill="FFFFFF"/>
        <w:spacing w:before="0" w:beforeAutospacing="0" w:after="0" w:afterAutospacing="0"/>
        <w:rPr>
          <w:rStyle w:val="c40"/>
          <w:color w:val="000000"/>
          <w:sz w:val="28"/>
          <w:szCs w:val="28"/>
        </w:rPr>
      </w:pPr>
    </w:p>
    <w:p w:rsidR="00C8044A" w:rsidRDefault="00C8044A" w:rsidP="00B241C3">
      <w:pPr>
        <w:pStyle w:val="c3"/>
        <w:shd w:val="clear" w:color="auto" w:fill="FFFFFF"/>
        <w:spacing w:before="0" w:beforeAutospacing="0" w:after="0" w:afterAutospacing="0"/>
        <w:rPr>
          <w:rStyle w:val="c40"/>
          <w:color w:val="000000"/>
          <w:sz w:val="28"/>
          <w:szCs w:val="28"/>
        </w:rPr>
      </w:pPr>
    </w:p>
    <w:p w:rsidR="00C8044A" w:rsidRDefault="00C8044A" w:rsidP="00B241C3">
      <w:pPr>
        <w:pStyle w:val="c3"/>
        <w:shd w:val="clear" w:color="auto" w:fill="FFFFFF"/>
        <w:spacing w:before="0" w:beforeAutospacing="0" w:after="0" w:afterAutospacing="0"/>
        <w:rPr>
          <w:rStyle w:val="c40"/>
          <w:color w:val="000000"/>
          <w:sz w:val="28"/>
          <w:szCs w:val="28"/>
        </w:rPr>
      </w:pPr>
    </w:p>
    <w:tbl>
      <w:tblPr>
        <w:tblpPr w:leftFromText="180" w:rightFromText="180" w:horzAnchor="margin" w:tblpY="600"/>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6928"/>
        <w:gridCol w:w="1984"/>
      </w:tblGrid>
      <w:tr w:rsidR="00C8044A" w:rsidRPr="00A8798F" w:rsidTr="00FF57B5">
        <w:trPr>
          <w:trHeight w:val="695"/>
        </w:trPr>
        <w:tc>
          <w:tcPr>
            <w:tcW w:w="585" w:type="dxa"/>
            <w:vMerge w:val="restart"/>
          </w:tcPr>
          <w:p w:rsidR="00C8044A" w:rsidRPr="00A8798F" w:rsidRDefault="00C8044A" w:rsidP="00FF57B5">
            <w:pPr>
              <w:jc w:val="center"/>
              <w:rPr>
                <w:rFonts w:ascii="Times New Roman" w:eastAsia="Times New Roman" w:hAnsi="Times New Roman" w:cs="Times New Roman"/>
                <w:bCs/>
                <w:sz w:val="28"/>
                <w:szCs w:val="28"/>
              </w:rPr>
            </w:pPr>
            <w:r w:rsidRPr="00A8798F">
              <w:rPr>
                <w:rFonts w:ascii="Times New Roman" w:eastAsia="Times New Roman" w:hAnsi="Times New Roman" w:cs="Times New Roman"/>
                <w:bCs/>
                <w:sz w:val="28"/>
                <w:szCs w:val="28"/>
              </w:rPr>
              <w:t>№</w:t>
            </w:r>
          </w:p>
          <w:p w:rsidR="00C8044A" w:rsidRPr="00A8798F" w:rsidRDefault="00C8044A" w:rsidP="00FF57B5">
            <w:pPr>
              <w:jc w:val="center"/>
              <w:rPr>
                <w:rFonts w:ascii="Times New Roman" w:eastAsia="Times New Roman" w:hAnsi="Times New Roman" w:cs="Times New Roman"/>
                <w:bCs/>
                <w:sz w:val="28"/>
                <w:szCs w:val="28"/>
              </w:rPr>
            </w:pPr>
            <w:r w:rsidRPr="00A8798F">
              <w:rPr>
                <w:rFonts w:ascii="Times New Roman" w:eastAsia="Times New Roman" w:hAnsi="Times New Roman" w:cs="Times New Roman"/>
                <w:bCs/>
                <w:sz w:val="28"/>
                <w:szCs w:val="28"/>
              </w:rPr>
              <w:t>п/п</w:t>
            </w:r>
          </w:p>
        </w:tc>
        <w:tc>
          <w:tcPr>
            <w:tcW w:w="6928" w:type="dxa"/>
            <w:vMerge w:val="restart"/>
          </w:tcPr>
          <w:p w:rsidR="00C8044A" w:rsidRPr="00A8798F" w:rsidRDefault="00C8044A" w:rsidP="00FF57B5">
            <w:pPr>
              <w:jc w:val="center"/>
              <w:rPr>
                <w:rFonts w:ascii="Times New Roman" w:eastAsia="Times New Roman" w:hAnsi="Times New Roman" w:cs="Times New Roman"/>
                <w:bCs/>
                <w:sz w:val="28"/>
                <w:szCs w:val="28"/>
              </w:rPr>
            </w:pPr>
            <w:r w:rsidRPr="00A8798F">
              <w:rPr>
                <w:rFonts w:ascii="Times New Roman" w:eastAsia="Times New Roman" w:hAnsi="Times New Roman" w:cs="Times New Roman"/>
                <w:bCs/>
                <w:sz w:val="28"/>
                <w:szCs w:val="28"/>
              </w:rPr>
              <w:t>Тема занятия</w:t>
            </w:r>
          </w:p>
          <w:p w:rsidR="00C8044A" w:rsidRPr="00A8798F" w:rsidRDefault="00C8044A" w:rsidP="00FF57B5">
            <w:pPr>
              <w:jc w:val="center"/>
              <w:rPr>
                <w:rFonts w:ascii="Times New Roman" w:eastAsia="Times New Roman" w:hAnsi="Times New Roman" w:cs="Times New Roman"/>
                <w:bCs/>
                <w:sz w:val="28"/>
                <w:szCs w:val="28"/>
              </w:rPr>
            </w:pPr>
            <w:r w:rsidRPr="00A8798F">
              <w:rPr>
                <w:rFonts w:ascii="Times New Roman" w:eastAsia="Times New Roman" w:hAnsi="Times New Roman" w:cs="Times New Roman"/>
                <w:bCs/>
                <w:sz w:val="28"/>
                <w:szCs w:val="28"/>
              </w:rPr>
              <w:t>1  класс</w:t>
            </w:r>
          </w:p>
        </w:tc>
        <w:tc>
          <w:tcPr>
            <w:tcW w:w="1984" w:type="dxa"/>
            <w:vMerge w:val="restart"/>
          </w:tcPr>
          <w:p w:rsidR="00C8044A" w:rsidRPr="00A8798F" w:rsidRDefault="00C8044A" w:rsidP="00FF57B5">
            <w:pPr>
              <w:rPr>
                <w:rFonts w:ascii="Times New Roman" w:eastAsia="Times New Roman" w:hAnsi="Times New Roman" w:cs="Times New Roman"/>
                <w:bCs/>
                <w:sz w:val="28"/>
                <w:szCs w:val="28"/>
              </w:rPr>
            </w:pPr>
            <w:r w:rsidRPr="00A8798F">
              <w:rPr>
                <w:rFonts w:ascii="Times New Roman" w:eastAsia="Times New Roman" w:hAnsi="Times New Roman" w:cs="Times New Roman"/>
                <w:bCs/>
                <w:sz w:val="28"/>
                <w:szCs w:val="28"/>
              </w:rPr>
              <w:t>Количество часов</w:t>
            </w:r>
          </w:p>
        </w:tc>
      </w:tr>
      <w:tr w:rsidR="00C8044A" w:rsidRPr="00A8798F" w:rsidTr="00FF57B5">
        <w:trPr>
          <w:cantSplit/>
          <w:trHeight w:val="566"/>
        </w:trPr>
        <w:tc>
          <w:tcPr>
            <w:tcW w:w="585" w:type="dxa"/>
            <w:vMerge/>
          </w:tcPr>
          <w:p w:rsidR="00C8044A" w:rsidRPr="00A8798F" w:rsidRDefault="00C8044A" w:rsidP="00FF57B5">
            <w:pPr>
              <w:jc w:val="center"/>
              <w:rPr>
                <w:rFonts w:ascii="Times New Roman" w:eastAsia="Times New Roman" w:hAnsi="Times New Roman" w:cs="Times New Roman"/>
                <w:bCs/>
                <w:sz w:val="28"/>
                <w:szCs w:val="28"/>
              </w:rPr>
            </w:pPr>
          </w:p>
        </w:tc>
        <w:tc>
          <w:tcPr>
            <w:tcW w:w="6928" w:type="dxa"/>
            <w:vMerge/>
          </w:tcPr>
          <w:p w:rsidR="00C8044A" w:rsidRPr="00A8798F" w:rsidRDefault="00C8044A" w:rsidP="00FF57B5">
            <w:pPr>
              <w:jc w:val="center"/>
              <w:rPr>
                <w:rFonts w:ascii="Times New Roman" w:eastAsia="Times New Roman" w:hAnsi="Times New Roman" w:cs="Times New Roman"/>
                <w:bCs/>
                <w:sz w:val="28"/>
                <w:szCs w:val="28"/>
              </w:rPr>
            </w:pPr>
          </w:p>
        </w:tc>
        <w:tc>
          <w:tcPr>
            <w:tcW w:w="1984" w:type="dxa"/>
            <w:vMerge/>
          </w:tcPr>
          <w:p w:rsidR="00C8044A" w:rsidRPr="00A8798F" w:rsidRDefault="00C8044A" w:rsidP="00FF57B5">
            <w:pPr>
              <w:rPr>
                <w:rFonts w:ascii="Times New Roman" w:eastAsia="Times New Roman" w:hAnsi="Times New Roman" w:cs="Times New Roman"/>
                <w:bCs/>
                <w:sz w:val="28"/>
                <w:szCs w:val="28"/>
              </w:rPr>
            </w:pPr>
          </w:p>
        </w:tc>
      </w:tr>
      <w:tr w:rsidR="00C8044A" w:rsidRPr="00A8798F" w:rsidTr="00FF57B5">
        <w:trPr>
          <w:trHeight w:val="457"/>
        </w:trPr>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Введение в курс военной истории.</w:t>
            </w:r>
          </w:p>
        </w:tc>
        <w:tc>
          <w:tcPr>
            <w:tcW w:w="1984" w:type="dxa"/>
          </w:tcPr>
          <w:p w:rsidR="00C8044A" w:rsidRPr="00A8798F" w:rsidRDefault="00C8044A" w:rsidP="00FF57B5">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1</w:t>
            </w:r>
          </w:p>
        </w:tc>
      </w:tr>
      <w:tr w:rsidR="00C8044A" w:rsidRPr="00A8798F" w:rsidTr="00FF57B5">
        <w:trPr>
          <w:trHeight w:val="457"/>
        </w:trPr>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spacing w:before="100" w:beforeAutospacing="1" w:after="100" w:afterAutospacing="1"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Древнерусская рать. Оснащение и вооружение древнерусского воина (дружинника).</w:t>
            </w:r>
          </w:p>
        </w:tc>
        <w:tc>
          <w:tcPr>
            <w:tcW w:w="1984" w:type="dxa"/>
          </w:tcPr>
          <w:p w:rsidR="00C8044A" w:rsidRPr="00A8798F" w:rsidRDefault="00C8044A" w:rsidP="00FF57B5">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1</w:t>
            </w:r>
          </w:p>
        </w:tc>
      </w:tr>
      <w:tr w:rsidR="00C8044A" w:rsidRPr="00A8798F" w:rsidTr="00FF57B5">
        <w:trPr>
          <w:trHeight w:val="457"/>
        </w:trPr>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spacing w:before="100" w:beforeAutospacing="1" w:after="100" w:afterAutospacing="1"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Доспехи и холодное оружие русских воинов.</w:t>
            </w:r>
          </w:p>
        </w:tc>
        <w:tc>
          <w:tcPr>
            <w:tcW w:w="1984" w:type="dxa"/>
          </w:tcPr>
          <w:p w:rsidR="00C8044A" w:rsidRPr="00A8798F" w:rsidRDefault="00C8044A" w:rsidP="00FF57B5">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1</w:t>
            </w:r>
          </w:p>
        </w:tc>
      </w:tr>
      <w:tr w:rsidR="00C8044A" w:rsidRPr="00A8798F" w:rsidTr="00FF57B5">
        <w:trPr>
          <w:trHeight w:val="457"/>
        </w:trPr>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spacing w:before="100" w:beforeAutospacing="1" w:after="100" w:afterAutospacing="1"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Русский богатырь Евпатий Коловрат.</w:t>
            </w:r>
          </w:p>
        </w:tc>
        <w:tc>
          <w:tcPr>
            <w:tcW w:w="1984" w:type="dxa"/>
          </w:tcPr>
          <w:p w:rsidR="00C8044A" w:rsidRPr="00A8798F" w:rsidRDefault="00C8044A" w:rsidP="00FF57B5">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1</w:t>
            </w:r>
          </w:p>
        </w:tc>
      </w:tr>
      <w:tr w:rsidR="00C8044A" w:rsidRPr="00A8798F" w:rsidTr="00FF57B5">
        <w:trPr>
          <w:trHeight w:val="457"/>
        </w:trPr>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spacing w:before="100" w:beforeAutospacing="1" w:after="100" w:afterAutospacing="1"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Рождение огнестрельного оружия.</w:t>
            </w:r>
          </w:p>
        </w:tc>
        <w:tc>
          <w:tcPr>
            <w:tcW w:w="1984" w:type="dxa"/>
          </w:tcPr>
          <w:p w:rsidR="00C8044A" w:rsidRPr="00A8798F" w:rsidRDefault="00C8044A" w:rsidP="00FF57B5">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1</w:t>
            </w:r>
          </w:p>
        </w:tc>
      </w:tr>
      <w:tr w:rsidR="00C8044A" w:rsidRPr="00A8798F" w:rsidTr="00FF57B5">
        <w:trPr>
          <w:trHeight w:val="457"/>
        </w:trPr>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spacing w:before="100" w:beforeAutospacing="1" w:after="100" w:afterAutospacing="1"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Войско Московского государства в 15 – 17 веках.</w:t>
            </w:r>
          </w:p>
        </w:tc>
        <w:tc>
          <w:tcPr>
            <w:tcW w:w="1984" w:type="dxa"/>
          </w:tcPr>
          <w:p w:rsidR="00C8044A" w:rsidRPr="00A8798F" w:rsidRDefault="00C8044A" w:rsidP="00FF57B5">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1</w:t>
            </w:r>
          </w:p>
        </w:tc>
      </w:tr>
      <w:tr w:rsidR="00C8044A" w:rsidRPr="00A8798F" w:rsidTr="00FF57B5">
        <w:trPr>
          <w:trHeight w:val="457"/>
        </w:trPr>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spacing w:before="100" w:beforeAutospacing="1" w:after="100" w:afterAutospacing="1"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Полки нового строя.  Российская армия при Петре 1.</w:t>
            </w:r>
          </w:p>
        </w:tc>
        <w:tc>
          <w:tcPr>
            <w:tcW w:w="1984" w:type="dxa"/>
          </w:tcPr>
          <w:p w:rsidR="00C8044A" w:rsidRPr="00A8798F" w:rsidRDefault="00C8044A" w:rsidP="00FF57B5">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1</w:t>
            </w:r>
          </w:p>
        </w:tc>
      </w:tr>
      <w:tr w:rsidR="00C8044A" w:rsidRPr="00A8798F" w:rsidTr="00FF57B5">
        <w:trPr>
          <w:trHeight w:val="457"/>
        </w:trPr>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spacing w:before="100" w:beforeAutospacing="1" w:after="100" w:afterAutospacing="1"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Армия и флот России  во второй половине XIX века.</w:t>
            </w:r>
          </w:p>
        </w:tc>
        <w:tc>
          <w:tcPr>
            <w:tcW w:w="1984" w:type="dxa"/>
          </w:tcPr>
          <w:p w:rsidR="00C8044A" w:rsidRPr="00A8798F" w:rsidRDefault="00C8044A" w:rsidP="00FF57B5">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1</w:t>
            </w:r>
          </w:p>
        </w:tc>
      </w:tr>
      <w:tr w:rsidR="00C8044A" w:rsidRPr="00A8798F" w:rsidTr="00FF57B5">
        <w:trPr>
          <w:trHeight w:val="457"/>
        </w:trPr>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spacing w:before="100" w:beforeAutospacing="1" w:after="100" w:afterAutospacing="1"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bdr w:val="none" w:sz="0" w:space="0" w:color="auto" w:frame="1"/>
                <w:lang w:eastAsia="ru-RU"/>
              </w:rPr>
              <w:t>Армия  России  в первой половине 20 века</w:t>
            </w:r>
          </w:p>
        </w:tc>
        <w:tc>
          <w:tcPr>
            <w:tcW w:w="1984" w:type="dxa"/>
          </w:tcPr>
          <w:p w:rsidR="00C8044A" w:rsidRPr="00A8798F" w:rsidRDefault="00C8044A" w:rsidP="00FF57B5">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1</w:t>
            </w:r>
          </w:p>
        </w:tc>
      </w:tr>
      <w:tr w:rsidR="00C8044A" w:rsidRPr="00A8798F" w:rsidTr="00FF57B5">
        <w:trPr>
          <w:trHeight w:val="457"/>
        </w:trPr>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22 июня ровно в 4 часа</w:t>
            </w:r>
          </w:p>
        </w:tc>
        <w:tc>
          <w:tcPr>
            <w:tcW w:w="1984" w:type="dxa"/>
          </w:tcPr>
          <w:p w:rsidR="00C8044A" w:rsidRPr="00A8798F" w:rsidRDefault="00C8044A" w:rsidP="00FF57B5">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1</w:t>
            </w:r>
          </w:p>
        </w:tc>
      </w:tr>
      <w:tr w:rsidR="00C8044A" w:rsidRPr="00A8798F" w:rsidTr="00FF57B5">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Вечная слава городов- героев. Тула – город-герой.</w:t>
            </w:r>
          </w:p>
        </w:tc>
        <w:tc>
          <w:tcPr>
            <w:tcW w:w="1984" w:type="dxa"/>
          </w:tcPr>
          <w:p w:rsidR="00C8044A" w:rsidRPr="00A8798F" w:rsidRDefault="00C8044A" w:rsidP="00FF57B5">
            <w:pPr>
              <w:jc w:val="center"/>
              <w:rPr>
                <w:rFonts w:ascii="Times New Roman" w:eastAsia="Calibri" w:hAnsi="Times New Roman" w:cs="Times New Roman"/>
                <w:bCs/>
                <w:sz w:val="28"/>
                <w:szCs w:val="28"/>
              </w:rPr>
            </w:pPr>
            <w:r w:rsidRPr="00A8798F">
              <w:rPr>
                <w:rFonts w:ascii="Times New Roman" w:eastAsia="Calibri" w:hAnsi="Times New Roman" w:cs="Times New Roman"/>
                <w:bCs/>
                <w:sz w:val="28"/>
                <w:szCs w:val="28"/>
              </w:rPr>
              <w:t>1</w:t>
            </w:r>
          </w:p>
        </w:tc>
      </w:tr>
      <w:tr w:rsidR="00C8044A" w:rsidRPr="00A8798F" w:rsidTr="00FF57B5">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hAnsi="Times New Roman" w:cs="Times New Roman"/>
                <w:bCs/>
                <w:sz w:val="28"/>
                <w:szCs w:val="28"/>
              </w:rPr>
              <w:t xml:space="preserve">Детство, опаленное войной </w:t>
            </w:r>
          </w:p>
        </w:tc>
        <w:tc>
          <w:tcPr>
            <w:tcW w:w="1984" w:type="dxa"/>
          </w:tcPr>
          <w:p w:rsidR="00C8044A" w:rsidRPr="00A8798F" w:rsidRDefault="00C8044A" w:rsidP="00FF57B5">
            <w:pPr>
              <w:jc w:val="center"/>
              <w:rPr>
                <w:rFonts w:ascii="Times New Roman" w:eastAsia="Calibri" w:hAnsi="Times New Roman" w:cs="Times New Roman"/>
                <w:bCs/>
                <w:sz w:val="28"/>
                <w:szCs w:val="28"/>
              </w:rPr>
            </w:pPr>
            <w:r w:rsidRPr="00A8798F">
              <w:rPr>
                <w:rFonts w:ascii="Times New Roman" w:eastAsia="Calibri" w:hAnsi="Times New Roman" w:cs="Times New Roman"/>
                <w:bCs/>
                <w:sz w:val="28"/>
                <w:szCs w:val="28"/>
              </w:rPr>
              <w:t>1</w:t>
            </w:r>
          </w:p>
        </w:tc>
      </w:tr>
      <w:tr w:rsidR="00C8044A" w:rsidRPr="00A8798F" w:rsidTr="00FF57B5">
        <w:trPr>
          <w:trHeight w:val="326"/>
        </w:trPr>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Пионеры – герои ВОВ  Леня Голиков</w:t>
            </w:r>
          </w:p>
        </w:tc>
        <w:tc>
          <w:tcPr>
            <w:tcW w:w="1984" w:type="dxa"/>
          </w:tcPr>
          <w:p w:rsidR="00C8044A" w:rsidRPr="00A8798F" w:rsidRDefault="00C8044A" w:rsidP="00FF57B5">
            <w:pPr>
              <w:jc w:val="center"/>
              <w:rPr>
                <w:rFonts w:ascii="Times New Roman" w:eastAsia="Calibri" w:hAnsi="Times New Roman" w:cs="Times New Roman"/>
                <w:bCs/>
                <w:sz w:val="28"/>
                <w:szCs w:val="28"/>
              </w:rPr>
            </w:pPr>
            <w:r w:rsidRPr="00A8798F">
              <w:rPr>
                <w:rFonts w:ascii="Times New Roman" w:eastAsia="Calibri" w:hAnsi="Times New Roman" w:cs="Times New Roman"/>
                <w:bCs/>
                <w:sz w:val="28"/>
                <w:szCs w:val="28"/>
              </w:rPr>
              <w:t>1</w:t>
            </w:r>
          </w:p>
        </w:tc>
      </w:tr>
      <w:tr w:rsidR="00C8044A" w:rsidRPr="00A8798F" w:rsidTr="00FF57B5">
        <w:trPr>
          <w:trHeight w:val="325"/>
        </w:trPr>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 xml:space="preserve">Пионеры – герои ВОВ  Марат Казей  </w:t>
            </w:r>
          </w:p>
        </w:tc>
        <w:tc>
          <w:tcPr>
            <w:tcW w:w="1984" w:type="dxa"/>
          </w:tcPr>
          <w:p w:rsidR="00C8044A" w:rsidRPr="00A8798F" w:rsidRDefault="00C8044A" w:rsidP="00FF57B5">
            <w:pPr>
              <w:jc w:val="center"/>
              <w:rPr>
                <w:rFonts w:ascii="Times New Roman" w:eastAsia="Calibri" w:hAnsi="Times New Roman" w:cs="Times New Roman"/>
                <w:bCs/>
                <w:sz w:val="28"/>
                <w:szCs w:val="28"/>
              </w:rPr>
            </w:pPr>
            <w:r w:rsidRPr="00A8798F">
              <w:rPr>
                <w:rFonts w:ascii="Times New Roman" w:eastAsia="Calibri" w:hAnsi="Times New Roman" w:cs="Times New Roman"/>
                <w:bCs/>
                <w:sz w:val="28"/>
                <w:szCs w:val="28"/>
              </w:rPr>
              <w:t>1</w:t>
            </w:r>
          </w:p>
        </w:tc>
      </w:tr>
      <w:tr w:rsidR="00C8044A" w:rsidRPr="00A8798F" w:rsidTr="00FF57B5">
        <w:trPr>
          <w:trHeight w:val="300"/>
        </w:trPr>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Пионеры – герои ВОВ  Зина Портнова</w:t>
            </w:r>
          </w:p>
        </w:tc>
        <w:tc>
          <w:tcPr>
            <w:tcW w:w="1984" w:type="dxa"/>
          </w:tcPr>
          <w:p w:rsidR="00C8044A" w:rsidRPr="00A8798F" w:rsidRDefault="00C8044A" w:rsidP="00FF57B5">
            <w:pPr>
              <w:jc w:val="center"/>
              <w:rPr>
                <w:rFonts w:ascii="Times New Roman" w:eastAsia="Calibri" w:hAnsi="Times New Roman" w:cs="Times New Roman"/>
                <w:bCs/>
                <w:sz w:val="28"/>
                <w:szCs w:val="28"/>
              </w:rPr>
            </w:pPr>
            <w:r w:rsidRPr="00A8798F">
              <w:rPr>
                <w:rFonts w:ascii="Times New Roman" w:eastAsia="Calibri" w:hAnsi="Times New Roman" w:cs="Times New Roman"/>
                <w:bCs/>
                <w:sz w:val="28"/>
                <w:szCs w:val="28"/>
              </w:rPr>
              <w:t>1</w:t>
            </w:r>
          </w:p>
        </w:tc>
      </w:tr>
      <w:tr w:rsidR="00C8044A" w:rsidRPr="00A8798F" w:rsidTr="00FF57B5">
        <w:trPr>
          <w:trHeight w:val="338"/>
        </w:trPr>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 xml:space="preserve">Пионеры – герои ВОВ  Валя Котик </w:t>
            </w:r>
          </w:p>
        </w:tc>
        <w:tc>
          <w:tcPr>
            <w:tcW w:w="1984" w:type="dxa"/>
          </w:tcPr>
          <w:p w:rsidR="00C8044A" w:rsidRPr="00A8798F" w:rsidRDefault="00C8044A" w:rsidP="00FF57B5">
            <w:pPr>
              <w:jc w:val="center"/>
              <w:rPr>
                <w:rFonts w:ascii="Times New Roman" w:eastAsia="Calibri" w:hAnsi="Times New Roman" w:cs="Times New Roman"/>
                <w:bCs/>
                <w:sz w:val="28"/>
                <w:szCs w:val="28"/>
              </w:rPr>
            </w:pPr>
            <w:r w:rsidRPr="00A8798F">
              <w:rPr>
                <w:rFonts w:ascii="Times New Roman" w:eastAsia="Calibri" w:hAnsi="Times New Roman" w:cs="Times New Roman"/>
                <w:bCs/>
                <w:sz w:val="28"/>
                <w:szCs w:val="28"/>
              </w:rPr>
              <w:t>1</w:t>
            </w:r>
          </w:p>
        </w:tc>
      </w:tr>
      <w:tr w:rsidR="00C8044A" w:rsidRPr="00A8798F" w:rsidTr="00FF57B5">
        <w:trPr>
          <w:trHeight w:val="338"/>
        </w:trPr>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Пионеры – герои ВОВ  Володя Дубинин</w:t>
            </w:r>
          </w:p>
        </w:tc>
        <w:tc>
          <w:tcPr>
            <w:tcW w:w="1984" w:type="dxa"/>
          </w:tcPr>
          <w:p w:rsidR="00C8044A" w:rsidRPr="00A8798F" w:rsidRDefault="00C8044A" w:rsidP="00FF57B5">
            <w:pPr>
              <w:jc w:val="center"/>
              <w:rPr>
                <w:rFonts w:ascii="Times New Roman" w:eastAsia="Calibri" w:hAnsi="Times New Roman" w:cs="Times New Roman"/>
                <w:bCs/>
                <w:sz w:val="28"/>
                <w:szCs w:val="28"/>
              </w:rPr>
            </w:pPr>
            <w:r w:rsidRPr="00A8798F">
              <w:rPr>
                <w:rFonts w:ascii="Times New Roman" w:eastAsia="Calibri" w:hAnsi="Times New Roman" w:cs="Times New Roman"/>
                <w:bCs/>
                <w:sz w:val="28"/>
                <w:szCs w:val="28"/>
              </w:rPr>
              <w:t>1</w:t>
            </w:r>
          </w:p>
        </w:tc>
      </w:tr>
      <w:tr w:rsidR="00C8044A" w:rsidRPr="00A8798F" w:rsidTr="00FF57B5">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Пионеры- герои наши земляки</w:t>
            </w:r>
          </w:p>
        </w:tc>
        <w:tc>
          <w:tcPr>
            <w:tcW w:w="1984" w:type="dxa"/>
          </w:tcPr>
          <w:p w:rsidR="00C8044A" w:rsidRPr="00A8798F" w:rsidRDefault="00C8044A" w:rsidP="00FF57B5">
            <w:pPr>
              <w:jc w:val="center"/>
              <w:rPr>
                <w:rFonts w:ascii="Times New Roman" w:eastAsia="Calibri" w:hAnsi="Times New Roman" w:cs="Times New Roman"/>
                <w:bCs/>
                <w:sz w:val="28"/>
                <w:szCs w:val="28"/>
              </w:rPr>
            </w:pPr>
            <w:r w:rsidRPr="00A8798F">
              <w:rPr>
                <w:rFonts w:ascii="Times New Roman" w:eastAsia="Calibri" w:hAnsi="Times New Roman" w:cs="Times New Roman"/>
                <w:bCs/>
                <w:sz w:val="28"/>
                <w:szCs w:val="28"/>
              </w:rPr>
              <w:t>1</w:t>
            </w:r>
          </w:p>
        </w:tc>
      </w:tr>
      <w:tr w:rsidR="00C8044A" w:rsidRPr="00A8798F" w:rsidTr="00FF57B5">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Пионеры-герои в литературе</w:t>
            </w:r>
          </w:p>
        </w:tc>
        <w:tc>
          <w:tcPr>
            <w:tcW w:w="1984" w:type="dxa"/>
          </w:tcPr>
          <w:p w:rsidR="00C8044A" w:rsidRPr="00A8798F" w:rsidRDefault="00C8044A" w:rsidP="00FF57B5">
            <w:pPr>
              <w:jc w:val="center"/>
              <w:rPr>
                <w:rFonts w:ascii="Times New Roman" w:eastAsia="Calibri" w:hAnsi="Times New Roman" w:cs="Times New Roman"/>
                <w:bCs/>
                <w:sz w:val="28"/>
                <w:szCs w:val="28"/>
              </w:rPr>
            </w:pPr>
            <w:r w:rsidRPr="00A8798F">
              <w:rPr>
                <w:rFonts w:ascii="Times New Roman" w:eastAsia="Calibri" w:hAnsi="Times New Roman" w:cs="Times New Roman"/>
                <w:bCs/>
                <w:sz w:val="28"/>
                <w:szCs w:val="28"/>
              </w:rPr>
              <w:t>1</w:t>
            </w:r>
          </w:p>
        </w:tc>
      </w:tr>
      <w:tr w:rsidR="00C8044A" w:rsidRPr="00A8798F" w:rsidTr="00FF57B5">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Хатынь</w:t>
            </w:r>
          </w:p>
        </w:tc>
        <w:tc>
          <w:tcPr>
            <w:tcW w:w="1984" w:type="dxa"/>
          </w:tcPr>
          <w:p w:rsidR="00C8044A" w:rsidRPr="00A8798F" w:rsidRDefault="00C8044A" w:rsidP="00FF57B5">
            <w:pPr>
              <w:jc w:val="center"/>
              <w:rPr>
                <w:rFonts w:ascii="Times New Roman" w:eastAsia="Calibri" w:hAnsi="Times New Roman" w:cs="Times New Roman"/>
                <w:bCs/>
                <w:sz w:val="28"/>
                <w:szCs w:val="28"/>
              </w:rPr>
            </w:pPr>
            <w:r w:rsidRPr="00A8798F">
              <w:rPr>
                <w:rFonts w:ascii="Times New Roman" w:eastAsia="Calibri" w:hAnsi="Times New Roman" w:cs="Times New Roman"/>
                <w:bCs/>
                <w:sz w:val="28"/>
                <w:szCs w:val="28"/>
              </w:rPr>
              <w:t>1</w:t>
            </w:r>
          </w:p>
        </w:tc>
      </w:tr>
      <w:tr w:rsidR="00C8044A" w:rsidRPr="00A8798F" w:rsidTr="00FF57B5">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Песни военных лет</w:t>
            </w:r>
          </w:p>
        </w:tc>
        <w:tc>
          <w:tcPr>
            <w:tcW w:w="1984" w:type="dxa"/>
          </w:tcPr>
          <w:p w:rsidR="00C8044A" w:rsidRPr="00A8798F" w:rsidRDefault="00C8044A" w:rsidP="00FF57B5">
            <w:pPr>
              <w:jc w:val="center"/>
              <w:rPr>
                <w:rFonts w:ascii="Times New Roman" w:eastAsia="Calibri" w:hAnsi="Times New Roman" w:cs="Times New Roman"/>
                <w:bCs/>
                <w:sz w:val="28"/>
                <w:szCs w:val="28"/>
              </w:rPr>
            </w:pPr>
            <w:r w:rsidRPr="00A8798F">
              <w:rPr>
                <w:rFonts w:ascii="Times New Roman" w:eastAsia="Calibri" w:hAnsi="Times New Roman" w:cs="Times New Roman"/>
                <w:bCs/>
                <w:sz w:val="28"/>
                <w:szCs w:val="28"/>
              </w:rPr>
              <w:t>2</w:t>
            </w:r>
          </w:p>
        </w:tc>
      </w:tr>
      <w:tr w:rsidR="00C8044A" w:rsidRPr="00A8798F" w:rsidTr="00FF57B5">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Моя семья в годы ВОВ</w:t>
            </w:r>
          </w:p>
        </w:tc>
        <w:tc>
          <w:tcPr>
            <w:tcW w:w="1984" w:type="dxa"/>
          </w:tcPr>
          <w:p w:rsidR="00C8044A" w:rsidRPr="00A8798F" w:rsidRDefault="00C8044A" w:rsidP="00FF57B5">
            <w:pPr>
              <w:jc w:val="center"/>
              <w:rPr>
                <w:rFonts w:ascii="Times New Roman" w:eastAsia="Calibri" w:hAnsi="Times New Roman" w:cs="Times New Roman"/>
                <w:bCs/>
                <w:sz w:val="28"/>
                <w:szCs w:val="28"/>
              </w:rPr>
            </w:pPr>
            <w:r w:rsidRPr="00A8798F">
              <w:rPr>
                <w:rFonts w:ascii="Times New Roman" w:eastAsia="Calibri" w:hAnsi="Times New Roman" w:cs="Times New Roman"/>
                <w:bCs/>
                <w:sz w:val="28"/>
                <w:szCs w:val="28"/>
              </w:rPr>
              <w:t>3</w:t>
            </w:r>
          </w:p>
        </w:tc>
      </w:tr>
      <w:tr w:rsidR="00C8044A" w:rsidRPr="00A8798F" w:rsidTr="00FF57B5">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 xml:space="preserve"> «Бессмертный полк»</w:t>
            </w:r>
          </w:p>
        </w:tc>
        <w:tc>
          <w:tcPr>
            <w:tcW w:w="1984" w:type="dxa"/>
          </w:tcPr>
          <w:p w:rsidR="00C8044A" w:rsidRPr="00A8798F" w:rsidRDefault="00C8044A" w:rsidP="00FF57B5">
            <w:pPr>
              <w:jc w:val="center"/>
              <w:rPr>
                <w:rFonts w:ascii="Times New Roman" w:eastAsia="Calibri" w:hAnsi="Times New Roman" w:cs="Times New Roman"/>
                <w:bCs/>
                <w:sz w:val="28"/>
                <w:szCs w:val="28"/>
              </w:rPr>
            </w:pPr>
            <w:r w:rsidRPr="00A8798F">
              <w:rPr>
                <w:rFonts w:ascii="Times New Roman" w:eastAsia="Calibri" w:hAnsi="Times New Roman" w:cs="Times New Roman"/>
                <w:bCs/>
                <w:sz w:val="28"/>
                <w:szCs w:val="28"/>
              </w:rPr>
              <w:t>3</w:t>
            </w:r>
          </w:p>
        </w:tc>
      </w:tr>
      <w:tr w:rsidR="00C8044A" w:rsidRPr="00A8798F" w:rsidTr="00FF57B5">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spacing w:after="0" w:line="240" w:lineRule="auto"/>
              <w:rPr>
                <w:rFonts w:ascii="Times New Roman" w:eastAsia="Times New Roman" w:hAnsi="Times New Roman" w:cs="Times New Roman"/>
                <w:bCs/>
                <w:sz w:val="28"/>
                <w:szCs w:val="28"/>
              </w:rPr>
            </w:pPr>
            <w:r w:rsidRPr="00A8798F">
              <w:rPr>
                <w:rFonts w:ascii="Times New Roman" w:eastAsia="Times New Roman" w:hAnsi="Times New Roman" w:cs="Times New Roman"/>
                <w:bCs/>
                <w:sz w:val="28"/>
                <w:szCs w:val="28"/>
              </w:rPr>
              <w:t>Памятники и обелиски «Подвиг неизвестного солдата»</w:t>
            </w:r>
          </w:p>
        </w:tc>
        <w:tc>
          <w:tcPr>
            <w:tcW w:w="1984" w:type="dxa"/>
          </w:tcPr>
          <w:p w:rsidR="00C8044A" w:rsidRPr="00A8798F" w:rsidRDefault="00C8044A" w:rsidP="00FF57B5">
            <w:pPr>
              <w:jc w:val="center"/>
              <w:rPr>
                <w:rFonts w:ascii="Times New Roman" w:eastAsia="Calibri" w:hAnsi="Times New Roman" w:cs="Times New Roman"/>
                <w:bCs/>
                <w:sz w:val="28"/>
                <w:szCs w:val="28"/>
              </w:rPr>
            </w:pPr>
            <w:r w:rsidRPr="00A8798F">
              <w:rPr>
                <w:rFonts w:ascii="Times New Roman" w:eastAsia="Calibri" w:hAnsi="Times New Roman" w:cs="Times New Roman"/>
                <w:bCs/>
                <w:sz w:val="28"/>
                <w:szCs w:val="28"/>
              </w:rPr>
              <w:t>3</w:t>
            </w:r>
          </w:p>
        </w:tc>
      </w:tr>
      <w:tr w:rsidR="00C8044A" w:rsidRPr="00A8798F" w:rsidTr="00FF57B5">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Великая Победа!</w:t>
            </w:r>
          </w:p>
        </w:tc>
        <w:tc>
          <w:tcPr>
            <w:tcW w:w="1984" w:type="dxa"/>
          </w:tcPr>
          <w:p w:rsidR="00C8044A" w:rsidRPr="00A8798F" w:rsidRDefault="00C8044A" w:rsidP="00FF57B5">
            <w:pPr>
              <w:jc w:val="center"/>
              <w:rPr>
                <w:rFonts w:ascii="Times New Roman" w:eastAsia="Calibri" w:hAnsi="Times New Roman" w:cs="Times New Roman"/>
                <w:bCs/>
                <w:sz w:val="28"/>
                <w:szCs w:val="28"/>
              </w:rPr>
            </w:pPr>
            <w:r w:rsidRPr="00A8798F">
              <w:rPr>
                <w:rFonts w:ascii="Times New Roman" w:eastAsia="Calibri" w:hAnsi="Times New Roman" w:cs="Times New Roman"/>
                <w:bCs/>
                <w:sz w:val="28"/>
                <w:szCs w:val="28"/>
              </w:rPr>
              <w:t>1</w:t>
            </w:r>
          </w:p>
        </w:tc>
      </w:tr>
      <w:tr w:rsidR="00C8044A" w:rsidRPr="00A8798F" w:rsidTr="00FF57B5">
        <w:tc>
          <w:tcPr>
            <w:tcW w:w="585" w:type="dxa"/>
          </w:tcPr>
          <w:p w:rsidR="00C8044A" w:rsidRPr="00A8798F" w:rsidRDefault="00C8044A" w:rsidP="00FF57B5">
            <w:pPr>
              <w:pStyle w:val="a3"/>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hAnsi="Times New Roman" w:cs="Times New Roman"/>
                <w:bCs/>
                <w:sz w:val="28"/>
                <w:szCs w:val="28"/>
              </w:rPr>
              <w:t>Эта память, верьте, люди, всей земле нужна</w:t>
            </w:r>
          </w:p>
        </w:tc>
        <w:tc>
          <w:tcPr>
            <w:tcW w:w="1984" w:type="dxa"/>
          </w:tcPr>
          <w:p w:rsidR="00C8044A" w:rsidRPr="00A8798F" w:rsidRDefault="00C8044A" w:rsidP="00FF57B5">
            <w:pPr>
              <w:jc w:val="center"/>
              <w:rPr>
                <w:rFonts w:ascii="Times New Roman" w:eastAsia="Calibri" w:hAnsi="Times New Roman" w:cs="Times New Roman"/>
                <w:bCs/>
                <w:sz w:val="28"/>
                <w:szCs w:val="28"/>
              </w:rPr>
            </w:pPr>
            <w:r w:rsidRPr="00A8798F">
              <w:rPr>
                <w:rFonts w:ascii="Times New Roman" w:eastAsia="Calibri" w:hAnsi="Times New Roman" w:cs="Times New Roman"/>
                <w:bCs/>
                <w:sz w:val="28"/>
                <w:szCs w:val="28"/>
              </w:rPr>
              <w:t>1</w:t>
            </w:r>
          </w:p>
        </w:tc>
      </w:tr>
      <w:tr w:rsidR="00C8044A" w:rsidRPr="00A8798F" w:rsidTr="00FF57B5">
        <w:tc>
          <w:tcPr>
            <w:tcW w:w="585" w:type="dxa"/>
          </w:tcPr>
          <w:p w:rsidR="00C8044A" w:rsidRPr="00A8798F" w:rsidRDefault="00C8044A" w:rsidP="00FF57B5">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c>
          <w:tcPr>
            <w:tcW w:w="6928" w:type="dxa"/>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Итого:</w:t>
            </w:r>
          </w:p>
        </w:tc>
        <w:tc>
          <w:tcPr>
            <w:tcW w:w="1984" w:type="dxa"/>
          </w:tcPr>
          <w:p w:rsidR="00C8044A" w:rsidRPr="00A8798F" w:rsidRDefault="00C8044A" w:rsidP="00FF57B5">
            <w:pPr>
              <w:jc w:val="center"/>
              <w:rPr>
                <w:rFonts w:ascii="Times New Roman" w:eastAsia="Times New Roman" w:hAnsi="Times New Roman" w:cs="Times New Roman"/>
                <w:bCs/>
                <w:sz w:val="28"/>
                <w:szCs w:val="28"/>
              </w:rPr>
            </w:pPr>
            <w:r w:rsidRPr="00A8798F">
              <w:rPr>
                <w:rFonts w:ascii="Times New Roman" w:eastAsia="Times New Roman" w:hAnsi="Times New Roman" w:cs="Times New Roman"/>
                <w:bCs/>
                <w:sz w:val="28"/>
                <w:szCs w:val="28"/>
              </w:rPr>
              <w:t>33</w:t>
            </w:r>
          </w:p>
        </w:tc>
      </w:tr>
    </w:tbl>
    <w:p w:rsidR="00C8044A" w:rsidRPr="00A8798F" w:rsidRDefault="00C8044A" w:rsidP="00C8044A">
      <w:pPr>
        <w:rPr>
          <w:rFonts w:ascii="Times New Roman" w:hAnsi="Times New Roman" w:cs="Times New Roman"/>
          <w:bCs/>
          <w:sz w:val="28"/>
          <w:szCs w:val="28"/>
        </w:rPr>
      </w:pPr>
    </w:p>
    <w:p w:rsidR="00C8044A" w:rsidRPr="00A8798F" w:rsidRDefault="00C8044A" w:rsidP="00C8044A">
      <w:pPr>
        <w:jc w:val="center"/>
        <w:rPr>
          <w:rFonts w:ascii="Times New Roman" w:hAnsi="Times New Roman" w:cs="Times New Roman"/>
          <w:bCs/>
          <w:sz w:val="28"/>
          <w:szCs w:val="28"/>
        </w:rPr>
      </w:pPr>
      <w:r w:rsidRPr="00A8798F">
        <w:rPr>
          <w:rFonts w:ascii="Times New Roman" w:hAnsi="Times New Roman" w:cs="Times New Roman"/>
          <w:bCs/>
          <w:sz w:val="28"/>
          <w:szCs w:val="28"/>
        </w:rPr>
        <w:t>2  класс.</w:t>
      </w:r>
    </w:p>
    <w:tbl>
      <w:tblPr>
        <w:tblW w:w="9488" w:type="dxa"/>
        <w:shd w:val="clear" w:color="auto" w:fill="FFFFFF"/>
        <w:tblCellMar>
          <w:left w:w="0" w:type="dxa"/>
          <w:right w:w="0" w:type="dxa"/>
        </w:tblCellMar>
        <w:tblLook w:val="04A0" w:firstRow="1" w:lastRow="0" w:firstColumn="1" w:lastColumn="0" w:noHBand="0" w:noVBand="1"/>
      </w:tblPr>
      <w:tblGrid>
        <w:gridCol w:w="861"/>
        <w:gridCol w:w="6940"/>
        <w:gridCol w:w="1687"/>
      </w:tblGrid>
      <w:tr w:rsidR="00C8044A" w:rsidRPr="00A8798F" w:rsidTr="00FF57B5">
        <w:tc>
          <w:tcPr>
            <w:tcW w:w="8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8044A" w:rsidRPr="00A8798F" w:rsidRDefault="00C8044A" w:rsidP="00FF57B5">
            <w:pPr>
              <w:spacing w:after="0" w:line="384" w:lineRule="atLeast"/>
              <w:jc w:val="center"/>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bdr w:val="none" w:sz="0" w:space="0" w:color="auto" w:frame="1"/>
                <w:lang w:eastAsia="ru-RU"/>
              </w:rPr>
              <w:t>№п/п</w:t>
            </w:r>
          </w:p>
        </w:tc>
        <w:tc>
          <w:tcPr>
            <w:tcW w:w="69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8044A" w:rsidRPr="00A8798F" w:rsidRDefault="00C8044A" w:rsidP="00FF57B5">
            <w:pPr>
              <w:spacing w:after="0" w:line="384" w:lineRule="atLeast"/>
              <w:jc w:val="center"/>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bdr w:val="none" w:sz="0" w:space="0" w:color="auto" w:frame="1"/>
                <w:lang w:eastAsia="ru-RU"/>
              </w:rPr>
              <w:t>Тема занятия</w:t>
            </w:r>
          </w:p>
        </w:tc>
        <w:tc>
          <w:tcPr>
            <w:tcW w:w="1701" w:type="dxa"/>
            <w:tcBorders>
              <w:top w:val="single" w:sz="8" w:space="0" w:color="auto"/>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pStyle w:val="a3"/>
              <w:spacing w:after="0" w:line="384" w:lineRule="atLeast"/>
              <w:ind w:left="360"/>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1</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044A" w:rsidRPr="00A8798F" w:rsidRDefault="00573212" w:rsidP="00573212">
            <w:pPr>
              <w:spacing w:after="0" w:line="384"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bdr w:val="none" w:sz="0" w:space="0" w:color="auto" w:frame="1"/>
                <w:lang w:eastAsia="ru-RU"/>
              </w:rPr>
              <w:t>Вводное занятие</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2</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bdr w:val="none" w:sz="0" w:space="0" w:color="auto" w:frame="1"/>
                <w:lang w:eastAsia="ru-RU"/>
              </w:rPr>
              <w:t>Древняя Русь. Русские дружины.</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3</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Былинные герои и герои Древней Руси.</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4</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before="100" w:beforeAutospacing="1" w:after="100" w:afterAutospacing="1"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«Да не посрамим земли русской». Великий князь Святослав.</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5</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before="100" w:beforeAutospacing="1" w:after="100" w:afterAutospacing="1"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«Он прибил свой щит на вратах Царьграда». Поход Олега на Константинополь</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6</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before="100" w:beforeAutospacing="1" w:after="100" w:afterAutospacing="1"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«И быть сеча велика» - Ледовое побоище. А.Невский</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7</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before="100" w:beforeAutospacing="1" w:after="100" w:afterAutospacing="1"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«Мамаево побоище» - битва на Куликовом поле.</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8</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bdr w:val="none" w:sz="0" w:space="0" w:color="auto" w:frame="1"/>
                <w:lang w:eastAsia="ru-RU"/>
              </w:rPr>
              <w:t>Наша армия в Допетровскую эпоху</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9</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lang w:eastAsia="ru-RU"/>
              </w:rPr>
              <w:t>Армия и флот времён Петра I.</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10</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before="100" w:beforeAutospacing="1" w:after="100" w:afterAutospacing="1" w:line="240" w:lineRule="auto"/>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lang w:eastAsia="ru-RU"/>
              </w:rPr>
              <w:t xml:space="preserve">«Ура! Мы ломим, гнутся шведы!»  </w:t>
            </w:r>
            <w:r w:rsidRPr="00A8798F">
              <w:rPr>
                <w:rFonts w:ascii="Times New Roman" w:eastAsia="Times New Roman" w:hAnsi="Times New Roman" w:cs="Times New Roman"/>
                <w:bCs/>
                <w:sz w:val="28"/>
                <w:szCs w:val="28"/>
                <w:bdr w:val="none" w:sz="0" w:space="0" w:color="auto" w:frame="1"/>
                <w:lang w:eastAsia="ru-RU"/>
              </w:rPr>
              <w:t>И били шведов под Полтавой. Полтавская битва.</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11</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before="100" w:beforeAutospacing="1" w:after="100" w:afterAutospacing="1"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«Наука побеждать. Трудно в учении, легко в бою!» » А.В. Суворов.</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12</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044A" w:rsidRPr="00A8798F" w:rsidRDefault="00C8044A" w:rsidP="00FF57B5">
            <w:pPr>
              <w:spacing w:before="100" w:beforeAutospacing="1" w:after="100" w:afterAutospacing="1"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Флотоводец Ф.Ф. Ушаков- непобедимый адмирал Российского флота.</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13</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before="100" w:beforeAutospacing="1" w:after="100" w:afterAutospacing="1"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«Недаром помнит вся Россия про день Бородина!». Полководец М.И. Кутузов.</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14</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before="100" w:beforeAutospacing="1" w:after="100" w:afterAutospacing="1"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color w:val="000000"/>
                <w:sz w:val="28"/>
                <w:szCs w:val="28"/>
                <w:lang w:eastAsia="ru-RU"/>
              </w:rPr>
              <w:t>22 июня ровно в 4 часа.</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15</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A8798F">
              <w:rPr>
                <w:rFonts w:ascii="Times New Roman" w:hAnsi="Times New Roman" w:cs="Times New Roman"/>
                <w:bCs/>
                <w:sz w:val="28"/>
                <w:szCs w:val="28"/>
              </w:rPr>
              <w:t xml:space="preserve">Детство, опаленное войной. </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16</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before="100" w:beforeAutospacing="1" w:after="100" w:afterAutospacing="1" w:line="240" w:lineRule="auto"/>
              <w:rPr>
                <w:rFonts w:ascii="Times New Roman" w:hAnsi="Times New Roman" w:cs="Times New Roman"/>
                <w:bCs/>
                <w:sz w:val="28"/>
                <w:szCs w:val="28"/>
              </w:rPr>
            </w:pPr>
            <w:r w:rsidRPr="00A8798F">
              <w:rPr>
                <w:rFonts w:ascii="Times New Roman" w:hAnsi="Times New Roman" w:cs="Times New Roman"/>
                <w:bCs/>
                <w:sz w:val="28"/>
                <w:szCs w:val="28"/>
              </w:rPr>
              <w:t>Фашизму – нет!  Хатынь.</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rPr>
          <w:trHeight w:val="587"/>
        </w:trPr>
        <w:tc>
          <w:tcPr>
            <w:tcW w:w="80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17</w:t>
            </w:r>
          </w:p>
        </w:tc>
        <w:tc>
          <w:tcPr>
            <w:tcW w:w="69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8798F">
              <w:rPr>
                <w:rFonts w:ascii="Times New Roman" w:hAnsi="Times New Roman" w:cs="Times New Roman"/>
                <w:color w:val="181818"/>
                <w:sz w:val="28"/>
                <w:szCs w:val="28"/>
                <w:shd w:val="clear" w:color="auto" w:fill="FFFFFF"/>
              </w:rPr>
              <w:t>Путешествие по городам - героям</w:t>
            </w:r>
            <w:r w:rsidRPr="00A8798F">
              <w:rPr>
                <w:rFonts w:ascii="Arial" w:hAnsi="Arial" w:cs="Arial"/>
                <w:color w:val="181818"/>
                <w:sz w:val="28"/>
                <w:szCs w:val="28"/>
                <w:shd w:val="clear" w:color="auto" w:fill="FFFFFF"/>
              </w:rPr>
              <w:t xml:space="preserve">. </w:t>
            </w:r>
          </w:p>
        </w:tc>
        <w:tc>
          <w:tcPr>
            <w:tcW w:w="1701" w:type="dxa"/>
            <w:tcBorders>
              <w:top w:val="nil"/>
              <w:left w:val="nil"/>
              <w:bottom w:val="single" w:sz="4"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rPr>
          <w:trHeight w:val="298"/>
        </w:trPr>
        <w:tc>
          <w:tcPr>
            <w:tcW w:w="80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18</w:t>
            </w:r>
          </w:p>
        </w:tc>
        <w:tc>
          <w:tcPr>
            <w:tcW w:w="698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hAnsi="Times New Roman" w:cs="Times New Roman"/>
                <w:color w:val="181818"/>
                <w:sz w:val="28"/>
                <w:szCs w:val="28"/>
                <w:shd w:val="clear" w:color="auto" w:fill="FFFFFF"/>
              </w:rPr>
              <w:t>Путешествие по городам - героям</w:t>
            </w:r>
            <w:r w:rsidRPr="00A8798F">
              <w:rPr>
                <w:rFonts w:ascii="Arial" w:hAnsi="Arial" w:cs="Arial"/>
                <w:color w:val="181818"/>
                <w:sz w:val="28"/>
                <w:szCs w:val="28"/>
                <w:shd w:val="clear" w:color="auto" w:fill="FFFFFF"/>
              </w:rPr>
              <w:t xml:space="preserve">. </w:t>
            </w:r>
          </w:p>
        </w:tc>
        <w:tc>
          <w:tcPr>
            <w:tcW w:w="1701" w:type="dxa"/>
            <w:tcBorders>
              <w:top w:val="single" w:sz="4" w:space="0" w:color="auto"/>
              <w:left w:val="nil"/>
              <w:bottom w:val="single" w:sz="4"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rPr>
          <w:trHeight w:val="333"/>
        </w:trPr>
        <w:tc>
          <w:tcPr>
            <w:tcW w:w="80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19</w:t>
            </w:r>
          </w:p>
        </w:tc>
        <w:tc>
          <w:tcPr>
            <w:tcW w:w="698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hAnsi="Times New Roman" w:cs="Times New Roman"/>
                <w:sz w:val="28"/>
                <w:szCs w:val="28"/>
              </w:rPr>
              <w:t>Улицы города Тулы, названные в честь героев ВОВ.</w:t>
            </w:r>
          </w:p>
        </w:tc>
        <w:tc>
          <w:tcPr>
            <w:tcW w:w="1701" w:type="dxa"/>
            <w:tcBorders>
              <w:top w:val="single" w:sz="4" w:space="0" w:color="auto"/>
              <w:left w:val="nil"/>
              <w:bottom w:val="single" w:sz="4"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rPr>
          <w:trHeight w:val="294"/>
        </w:trPr>
        <w:tc>
          <w:tcPr>
            <w:tcW w:w="80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20</w:t>
            </w:r>
          </w:p>
        </w:tc>
        <w:tc>
          <w:tcPr>
            <w:tcW w:w="698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sz w:val="28"/>
                <w:szCs w:val="28"/>
              </w:rPr>
              <w:t>23 февраля – День Защитника Отечества.</w:t>
            </w:r>
          </w:p>
        </w:tc>
        <w:tc>
          <w:tcPr>
            <w:tcW w:w="1701" w:type="dxa"/>
            <w:tcBorders>
              <w:top w:val="single" w:sz="4" w:space="0" w:color="auto"/>
              <w:left w:val="nil"/>
              <w:bottom w:val="single" w:sz="4"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rPr>
          <w:trHeight w:val="347"/>
        </w:trPr>
        <w:tc>
          <w:tcPr>
            <w:tcW w:w="80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21</w:t>
            </w:r>
          </w:p>
        </w:tc>
        <w:tc>
          <w:tcPr>
            <w:tcW w:w="698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sz w:val="28"/>
                <w:szCs w:val="28"/>
              </w:rPr>
              <w:t>Аркадий Гайдар - боец и писатель</w:t>
            </w:r>
          </w:p>
        </w:tc>
        <w:tc>
          <w:tcPr>
            <w:tcW w:w="1701" w:type="dxa"/>
            <w:tcBorders>
              <w:top w:val="single" w:sz="4" w:space="0" w:color="auto"/>
              <w:left w:val="nil"/>
              <w:bottom w:val="single" w:sz="4"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rPr>
          <w:trHeight w:val="258"/>
        </w:trPr>
        <w:tc>
          <w:tcPr>
            <w:tcW w:w="80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22</w:t>
            </w:r>
          </w:p>
        </w:tc>
        <w:tc>
          <w:tcPr>
            <w:tcW w:w="698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 xml:space="preserve">Героические страницы городов -героев. </w:t>
            </w:r>
          </w:p>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701" w:type="dxa"/>
            <w:tcBorders>
              <w:top w:val="single" w:sz="4" w:space="0" w:color="auto"/>
              <w:left w:val="nil"/>
              <w:bottom w:val="single" w:sz="4"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rPr>
          <w:trHeight w:val="373"/>
        </w:trPr>
        <w:tc>
          <w:tcPr>
            <w:tcW w:w="80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23</w:t>
            </w:r>
          </w:p>
        </w:tc>
        <w:tc>
          <w:tcPr>
            <w:tcW w:w="698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 xml:space="preserve">Героические страницы городов -героев. </w:t>
            </w:r>
          </w:p>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701" w:type="dxa"/>
            <w:tcBorders>
              <w:top w:val="single" w:sz="4" w:space="0" w:color="auto"/>
              <w:left w:val="nil"/>
              <w:bottom w:val="single" w:sz="4"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rPr>
          <w:trHeight w:val="284"/>
        </w:trPr>
        <w:tc>
          <w:tcPr>
            <w:tcW w:w="80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24</w:t>
            </w:r>
          </w:p>
        </w:tc>
        <w:tc>
          <w:tcPr>
            <w:tcW w:w="698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 xml:space="preserve">Героические страницы городов -героев. </w:t>
            </w:r>
          </w:p>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701" w:type="dxa"/>
            <w:tcBorders>
              <w:top w:val="single" w:sz="4" w:space="0" w:color="auto"/>
              <w:left w:val="nil"/>
              <w:bottom w:val="single" w:sz="4"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rPr>
          <w:trHeight w:val="347"/>
        </w:trPr>
        <w:tc>
          <w:tcPr>
            <w:tcW w:w="80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25</w:t>
            </w:r>
          </w:p>
        </w:tc>
        <w:tc>
          <w:tcPr>
            <w:tcW w:w="698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 xml:space="preserve">Героические страницы городов -героев. </w:t>
            </w:r>
          </w:p>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701" w:type="dxa"/>
            <w:tcBorders>
              <w:top w:val="single" w:sz="4" w:space="0" w:color="auto"/>
              <w:left w:val="nil"/>
              <w:bottom w:val="single" w:sz="4"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rPr>
          <w:trHeight w:val="284"/>
        </w:trPr>
        <w:tc>
          <w:tcPr>
            <w:tcW w:w="80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lastRenderedPageBreak/>
              <w:t>26</w:t>
            </w:r>
          </w:p>
        </w:tc>
        <w:tc>
          <w:tcPr>
            <w:tcW w:w="698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sz w:val="28"/>
                <w:szCs w:val="28"/>
                <w:lang w:eastAsia="ru-RU"/>
              </w:rPr>
              <w:t>Памятники советским воинам в нашем городе</w:t>
            </w:r>
          </w:p>
        </w:tc>
        <w:tc>
          <w:tcPr>
            <w:tcW w:w="1701" w:type="dxa"/>
            <w:tcBorders>
              <w:top w:val="single" w:sz="4" w:space="0" w:color="auto"/>
              <w:left w:val="nil"/>
              <w:bottom w:val="single" w:sz="4"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rPr>
          <w:trHeight w:val="347"/>
        </w:trPr>
        <w:tc>
          <w:tcPr>
            <w:tcW w:w="80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27</w:t>
            </w:r>
          </w:p>
        </w:tc>
        <w:tc>
          <w:tcPr>
            <w:tcW w:w="698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 xml:space="preserve">Героические страницы городов -героев. </w:t>
            </w:r>
          </w:p>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Тула -1976 год;</w:t>
            </w:r>
          </w:p>
        </w:tc>
        <w:tc>
          <w:tcPr>
            <w:tcW w:w="1701" w:type="dxa"/>
            <w:tcBorders>
              <w:top w:val="single" w:sz="4" w:space="0" w:color="auto"/>
              <w:left w:val="nil"/>
              <w:bottom w:val="single" w:sz="4"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rPr>
          <w:trHeight w:val="347"/>
        </w:trPr>
        <w:tc>
          <w:tcPr>
            <w:tcW w:w="80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28</w:t>
            </w:r>
          </w:p>
        </w:tc>
        <w:tc>
          <w:tcPr>
            <w:tcW w:w="698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8798F">
              <w:rPr>
                <w:sz w:val="28"/>
                <w:szCs w:val="28"/>
              </w:rPr>
              <w:t>Игра – квест «История моей страны».</w:t>
            </w:r>
          </w:p>
        </w:tc>
        <w:tc>
          <w:tcPr>
            <w:tcW w:w="1701" w:type="dxa"/>
            <w:tcBorders>
              <w:top w:val="single" w:sz="4" w:space="0" w:color="auto"/>
              <w:left w:val="nil"/>
              <w:bottom w:val="single" w:sz="4"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rPr>
          <w:trHeight w:val="347"/>
        </w:trPr>
        <w:tc>
          <w:tcPr>
            <w:tcW w:w="80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29</w:t>
            </w:r>
          </w:p>
        </w:tc>
        <w:tc>
          <w:tcPr>
            <w:tcW w:w="698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afterAutospacing="1" w:line="384" w:lineRule="atLeast"/>
              <w:rPr>
                <w:rFonts w:ascii="Times New Roman" w:eastAsia="Times New Roman" w:hAnsi="Times New Roman" w:cs="Times New Roman"/>
                <w:bCs/>
                <w:color w:val="000000"/>
                <w:sz w:val="28"/>
                <w:szCs w:val="28"/>
                <w:lang w:eastAsia="ru-RU"/>
              </w:rPr>
            </w:pPr>
            <w:r w:rsidRPr="00A8798F">
              <w:rPr>
                <w:rFonts w:ascii="Times New Roman" w:hAnsi="Times New Roman" w:cs="Times New Roman"/>
                <w:color w:val="181818"/>
                <w:sz w:val="28"/>
                <w:szCs w:val="28"/>
                <w:shd w:val="clear" w:color="auto" w:fill="FFFFFF"/>
              </w:rPr>
              <w:t>Конкурс чтецов, посвященный Дню Победы.</w:t>
            </w:r>
          </w:p>
        </w:tc>
        <w:tc>
          <w:tcPr>
            <w:tcW w:w="1701" w:type="dxa"/>
            <w:tcBorders>
              <w:top w:val="single" w:sz="4" w:space="0" w:color="auto"/>
              <w:left w:val="nil"/>
              <w:bottom w:val="single" w:sz="4"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rPr>
          <w:trHeight w:val="387"/>
        </w:trPr>
        <w:tc>
          <w:tcPr>
            <w:tcW w:w="80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30</w:t>
            </w:r>
          </w:p>
        </w:tc>
        <w:tc>
          <w:tcPr>
            <w:tcW w:w="698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afterAutospacing="1" w:line="384" w:lineRule="atLeast"/>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Великие полководцы Великой Отечественной войны.       Г. К. Жуков</w:t>
            </w:r>
          </w:p>
        </w:tc>
        <w:tc>
          <w:tcPr>
            <w:tcW w:w="1701" w:type="dxa"/>
            <w:tcBorders>
              <w:top w:val="single" w:sz="4" w:space="0" w:color="auto"/>
              <w:left w:val="nil"/>
              <w:bottom w:val="single" w:sz="4"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rPr>
          <w:trHeight w:val="347"/>
        </w:trPr>
        <w:tc>
          <w:tcPr>
            <w:tcW w:w="80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31.</w:t>
            </w:r>
          </w:p>
        </w:tc>
        <w:tc>
          <w:tcPr>
            <w:tcW w:w="698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afterAutospacing="1" w:line="384" w:lineRule="atLeast"/>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«Этот День Победы!»</w:t>
            </w:r>
          </w:p>
        </w:tc>
        <w:tc>
          <w:tcPr>
            <w:tcW w:w="1701" w:type="dxa"/>
            <w:tcBorders>
              <w:top w:val="single" w:sz="4" w:space="0" w:color="auto"/>
              <w:left w:val="nil"/>
              <w:bottom w:val="single" w:sz="4"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rPr>
          <w:trHeight w:val="333"/>
        </w:trPr>
        <w:tc>
          <w:tcPr>
            <w:tcW w:w="80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32.</w:t>
            </w:r>
          </w:p>
        </w:tc>
        <w:tc>
          <w:tcPr>
            <w:tcW w:w="698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afterAutospacing="1" w:line="384" w:lineRule="atLeast"/>
              <w:rPr>
                <w:rFonts w:ascii="Times New Roman" w:eastAsia="Times New Roman" w:hAnsi="Times New Roman" w:cs="Times New Roman"/>
                <w:bCs/>
                <w:color w:val="000000"/>
                <w:sz w:val="28"/>
                <w:szCs w:val="28"/>
                <w:lang w:eastAsia="ru-RU"/>
              </w:rPr>
            </w:pPr>
            <w:r w:rsidRPr="00A8798F">
              <w:rPr>
                <w:rFonts w:ascii="Times New Roman" w:hAnsi="Times New Roman" w:cs="Times New Roman"/>
                <w:color w:val="181818"/>
                <w:sz w:val="28"/>
                <w:szCs w:val="28"/>
                <w:shd w:val="clear" w:color="auto" w:fill="FFFFFF"/>
              </w:rPr>
              <w:t>Проект «Военная летопись нашей семьи».</w:t>
            </w:r>
          </w:p>
        </w:tc>
        <w:tc>
          <w:tcPr>
            <w:tcW w:w="1701" w:type="dxa"/>
            <w:tcBorders>
              <w:top w:val="single" w:sz="4" w:space="0" w:color="auto"/>
              <w:left w:val="nil"/>
              <w:bottom w:val="single" w:sz="4"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rPr>
          <w:trHeight w:val="320"/>
        </w:trPr>
        <w:tc>
          <w:tcPr>
            <w:tcW w:w="80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33.</w:t>
            </w:r>
          </w:p>
        </w:tc>
        <w:tc>
          <w:tcPr>
            <w:tcW w:w="698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afterAutospacing="1" w:line="384" w:lineRule="atLeast"/>
              <w:rPr>
                <w:rFonts w:ascii="Times New Roman" w:eastAsia="Times New Roman" w:hAnsi="Times New Roman" w:cs="Times New Roman"/>
                <w:bCs/>
                <w:color w:val="000000"/>
                <w:sz w:val="28"/>
                <w:szCs w:val="28"/>
                <w:lang w:eastAsia="ru-RU"/>
              </w:rPr>
            </w:pPr>
            <w:r w:rsidRPr="00A8798F">
              <w:rPr>
                <w:rFonts w:ascii="Times New Roman" w:hAnsi="Times New Roman" w:cs="Times New Roman"/>
                <w:color w:val="181818"/>
                <w:sz w:val="28"/>
                <w:szCs w:val="28"/>
                <w:shd w:val="clear" w:color="auto" w:fill="FFFFFF"/>
              </w:rPr>
              <w:t>Проект «Военная летопись нашей семьи».</w:t>
            </w:r>
          </w:p>
        </w:tc>
        <w:tc>
          <w:tcPr>
            <w:tcW w:w="1701" w:type="dxa"/>
            <w:tcBorders>
              <w:top w:val="single" w:sz="4" w:space="0" w:color="auto"/>
              <w:left w:val="nil"/>
              <w:bottom w:val="single" w:sz="4"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rPr>
          <w:trHeight w:val="360"/>
        </w:trPr>
        <w:tc>
          <w:tcPr>
            <w:tcW w:w="80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34.</w:t>
            </w:r>
          </w:p>
        </w:tc>
        <w:tc>
          <w:tcPr>
            <w:tcW w:w="698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afterAutospacing="1" w:line="384" w:lineRule="atLeast"/>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Заключительное занятие. Викторина по пройденному материалу.</w:t>
            </w:r>
          </w:p>
        </w:tc>
        <w:tc>
          <w:tcPr>
            <w:tcW w:w="1701" w:type="dxa"/>
            <w:tcBorders>
              <w:top w:val="single" w:sz="4" w:space="0" w:color="auto"/>
              <w:left w:val="nil"/>
              <w:bottom w:val="single" w:sz="4"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rPr>
          <w:trHeight w:val="360"/>
        </w:trPr>
        <w:tc>
          <w:tcPr>
            <w:tcW w:w="9488" w:type="dxa"/>
            <w:gridSpan w:val="3"/>
            <w:tcBorders>
              <w:top w:val="single" w:sz="4" w:space="0" w:color="auto"/>
              <w:bottom w:val="single" w:sz="4"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p>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3  класс.</w:t>
            </w:r>
          </w:p>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1</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bdr w:val="none" w:sz="0" w:space="0" w:color="auto" w:frame="1"/>
                <w:lang w:eastAsia="ru-RU"/>
              </w:rPr>
              <w:t>«Несокрушимая и легендарная!» Наша  армия  в  годы Великой Отечественной войны.</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2</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hAnsi="Times New Roman" w:cs="Times New Roman"/>
                <w:bCs/>
                <w:sz w:val="28"/>
                <w:szCs w:val="28"/>
              </w:rPr>
              <w:t>Фашизму – нет!  Нацистские концентрационные лагеря: «Бухенвальд».</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3</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hAnsi="Times New Roman" w:cs="Times New Roman"/>
                <w:bCs/>
                <w:sz w:val="28"/>
                <w:szCs w:val="28"/>
              </w:rPr>
            </w:pPr>
            <w:r w:rsidRPr="00A8798F">
              <w:rPr>
                <w:rFonts w:ascii="Times New Roman" w:hAnsi="Times New Roman" w:cs="Times New Roman"/>
                <w:bCs/>
                <w:sz w:val="28"/>
                <w:szCs w:val="28"/>
              </w:rPr>
              <w:t>Детский концентрационный лагерь «Саласпилс».</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4</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hAnsi="Times New Roman" w:cs="Times New Roman"/>
                <w:bCs/>
                <w:sz w:val="28"/>
                <w:szCs w:val="28"/>
              </w:rPr>
            </w:pPr>
            <w:r w:rsidRPr="00A8798F">
              <w:rPr>
                <w:rFonts w:ascii="Times New Roman" w:eastAsia="Times New Roman" w:hAnsi="Times New Roman" w:cs="Times New Roman"/>
                <w:bCs/>
                <w:sz w:val="28"/>
                <w:szCs w:val="28"/>
              </w:rPr>
              <w:t>Брестская крепость</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5</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8044A" w:rsidRPr="00A8798F" w:rsidRDefault="00C8044A" w:rsidP="00FF57B5">
            <w:pPr>
              <w:spacing w:after="0" w:line="384" w:lineRule="atLeast"/>
              <w:rPr>
                <w:rFonts w:ascii="Times New Roman" w:eastAsia="Times New Roman" w:hAnsi="Times New Roman" w:cs="Times New Roman"/>
                <w:bCs/>
                <w:sz w:val="28"/>
                <w:szCs w:val="28"/>
              </w:rPr>
            </w:pPr>
            <w:r w:rsidRPr="00A8798F">
              <w:rPr>
                <w:rFonts w:ascii="Times New Roman" w:eastAsia="Times New Roman" w:hAnsi="Times New Roman" w:cs="Times New Roman"/>
                <w:bCs/>
                <w:color w:val="000000"/>
                <w:sz w:val="28"/>
                <w:szCs w:val="28"/>
                <w:lang w:eastAsia="ru-RU"/>
              </w:rPr>
              <w:t>Блокада Ленинграда. Дорога жизни.</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6</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rPr>
            </w:pPr>
            <w:r w:rsidRPr="00A8798F">
              <w:rPr>
                <w:rFonts w:ascii="Times New Roman" w:eastAsia="Times New Roman" w:hAnsi="Times New Roman" w:cs="Times New Roman"/>
                <w:bCs/>
                <w:color w:val="000000"/>
                <w:sz w:val="28"/>
                <w:szCs w:val="28"/>
                <w:lang w:eastAsia="ru-RU"/>
              </w:rPr>
              <w:t>Партизанская война в годы Великой Отечественной войны.</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7</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sz w:val="28"/>
                <w:szCs w:val="28"/>
              </w:rPr>
              <w:t>Памятники и обелиски «Подвиг неизвестного солдата»</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2</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8</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rPr>
            </w:pPr>
            <w:r w:rsidRPr="00A8798F">
              <w:rPr>
                <w:rFonts w:ascii="Times New Roman" w:eastAsia="Times New Roman" w:hAnsi="Times New Roman" w:cs="Times New Roman"/>
                <w:bCs/>
                <w:sz w:val="28"/>
                <w:szCs w:val="28"/>
              </w:rPr>
              <w:t xml:space="preserve">Памятные места г. Тулы, связанные с Великой Отечественной войной. </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9</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rPr>
            </w:pPr>
            <w:r w:rsidRPr="00A8798F">
              <w:rPr>
                <w:rFonts w:ascii="Times New Roman" w:eastAsia="Times New Roman" w:hAnsi="Times New Roman" w:cs="Times New Roman"/>
                <w:bCs/>
                <w:sz w:val="28"/>
                <w:szCs w:val="28"/>
              </w:rPr>
              <w:t>Памятные места г. Тулы, связанные с Великой Отечественной войной. Экскурсия.</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10</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rPr>
            </w:pPr>
            <w:r w:rsidRPr="00A8798F">
              <w:rPr>
                <w:rFonts w:ascii="Times New Roman" w:eastAsia="Times New Roman" w:hAnsi="Times New Roman" w:cs="Times New Roman"/>
                <w:bCs/>
                <w:sz w:val="28"/>
                <w:szCs w:val="28"/>
              </w:rPr>
              <w:t>Проекты «Памятные места г. Тулы»</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2</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11</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Проекты  «Маршалы Победы»</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2</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12</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color w:val="000000"/>
                <w:sz w:val="28"/>
                <w:szCs w:val="28"/>
                <w:lang w:eastAsia="ru-RU"/>
              </w:rPr>
            </w:pPr>
            <w:r w:rsidRPr="00A8798F">
              <w:rPr>
                <w:rFonts w:ascii="Times New Roman" w:hAnsi="Times New Roman" w:cs="Times New Roman"/>
                <w:bCs/>
                <w:sz w:val="28"/>
                <w:szCs w:val="28"/>
              </w:rPr>
              <w:t>Эта память, верьте, люди, всей земле нужна!</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13</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sz w:val="28"/>
                <w:szCs w:val="28"/>
              </w:rPr>
              <w:t>Стихи о войне</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14</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rPr>
            </w:pPr>
            <w:r w:rsidRPr="00A8798F">
              <w:rPr>
                <w:rFonts w:ascii="Times New Roman" w:eastAsia="Times New Roman" w:hAnsi="Times New Roman" w:cs="Times New Roman"/>
                <w:bCs/>
                <w:color w:val="000000"/>
                <w:sz w:val="28"/>
                <w:szCs w:val="28"/>
                <w:lang w:eastAsia="ru-RU"/>
              </w:rPr>
              <w:t>Проект «Бессмертный полк»</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2</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15</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Моя семья в годы ВОВ</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2</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16</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color w:val="000000"/>
                <w:sz w:val="28"/>
                <w:szCs w:val="28"/>
                <w:lang w:eastAsia="ru-RU"/>
              </w:rPr>
            </w:pPr>
            <w:r w:rsidRPr="00A8798F">
              <w:rPr>
                <w:rFonts w:ascii="Times New Roman" w:eastAsia="Times New Roman" w:hAnsi="Times New Roman" w:cs="Times New Roman"/>
                <w:bCs/>
                <w:color w:val="000000"/>
                <w:sz w:val="28"/>
                <w:szCs w:val="28"/>
                <w:lang w:eastAsia="ru-RU"/>
              </w:rPr>
              <w:t>Песни военных лет</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lastRenderedPageBreak/>
              <w:t>17</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bdr w:val="none" w:sz="0" w:space="0" w:color="auto" w:frame="1"/>
                <w:lang w:eastAsia="ru-RU"/>
              </w:rPr>
              <w:t>Современная Российская армия.</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2</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18</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bdr w:val="none" w:sz="0" w:space="0" w:color="auto" w:frame="1"/>
                <w:lang w:eastAsia="ru-RU"/>
              </w:rPr>
              <w:t>Символы и знаки отличия российской армии.</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1</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19</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bdr w:val="none" w:sz="0" w:space="0" w:color="auto" w:frame="1"/>
                <w:lang w:eastAsia="ru-RU"/>
              </w:rPr>
              <w:t>Вооружение Российской армии.</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3</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20</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bdr w:val="none" w:sz="0" w:space="0" w:color="auto" w:frame="1"/>
                <w:lang w:eastAsia="ru-RU"/>
              </w:rPr>
              <w:t xml:space="preserve">Борьба с терроризмом и миротворческие миссии  армии в современной России. </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2</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21</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Герои Армии современной России.</w:t>
            </w: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2</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r w:rsidRPr="00A8798F">
              <w:rPr>
                <w:rFonts w:ascii="Times New Roman" w:eastAsia="Times New Roman" w:hAnsi="Times New Roman" w:cs="Times New Roman"/>
                <w:bCs/>
                <w:sz w:val="28"/>
                <w:szCs w:val="28"/>
                <w:lang w:eastAsia="ru-RU"/>
              </w:rPr>
              <w:t>22</w:t>
            </w: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bookmarkStart w:id="0" w:name="_GoBack"/>
            <w:r w:rsidRPr="00A8798F">
              <w:rPr>
                <w:rFonts w:ascii="Times New Roman" w:eastAsia="Times New Roman" w:hAnsi="Times New Roman" w:cs="Times New Roman"/>
                <w:bCs/>
                <w:sz w:val="28"/>
                <w:szCs w:val="28"/>
                <w:bdr w:val="none" w:sz="0" w:space="0" w:color="auto" w:frame="1"/>
                <w:lang w:eastAsia="ru-RU"/>
              </w:rPr>
              <w:t>Представление своих проектов по курсу.</w:t>
            </w:r>
            <w:bookmarkEnd w:id="0"/>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3</w:t>
            </w:r>
          </w:p>
        </w:tc>
      </w:tr>
      <w:tr w:rsidR="00C8044A" w:rsidRPr="00A8798F" w:rsidTr="00FF57B5">
        <w:tc>
          <w:tcPr>
            <w:tcW w:w="80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p>
        </w:tc>
        <w:tc>
          <w:tcPr>
            <w:tcW w:w="6986" w:type="dxa"/>
            <w:tcBorders>
              <w:top w:val="nil"/>
              <w:left w:val="nil"/>
              <w:bottom w:val="nil"/>
              <w:right w:val="single" w:sz="8" w:space="0" w:color="auto"/>
            </w:tcBorders>
            <w:shd w:val="clear" w:color="auto" w:fill="FFFFFF"/>
            <w:tcMar>
              <w:top w:w="0" w:type="dxa"/>
              <w:left w:w="108" w:type="dxa"/>
              <w:bottom w:w="0" w:type="dxa"/>
              <w:right w:w="108" w:type="dxa"/>
            </w:tcMar>
            <w:hideMark/>
          </w:tcPr>
          <w:p w:rsidR="00C8044A" w:rsidRPr="00A8798F" w:rsidRDefault="00C8044A" w:rsidP="00FF57B5">
            <w:pPr>
              <w:spacing w:after="0" w:line="384" w:lineRule="atLeast"/>
              <w:rPr>
                <w:rFonts w:ascii="Times New Roman" w:eastAsia="Times New Roman" w:hAnsi="Times New Roman" w:cs="Times New Roman"/>
                <w:bCs/>
                <w:sz w:val="28"/>
                <w:szCs w:val="28"/>
                <w:lang w:eastAsia="ru-RU"/>
              </w:rPr>
            </w:pPr>
          </w:p>
        </w:tc>
        <w:tc>
          <w:tcPr>
            <w:tcW w:w="1701" w:type="dxa"/>
            <w:tcBorders>
              <w:top w:val="nil"/>
              <w:left w:val="nil"/>
              <w:bottom w:val="nil"/>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r w:rsidRPr="00A8798F">
              <w:rPr>
                <w:rFonts w:ascii="Times New Roman" w:eastAsia="Times New Roman" w:hAnsi="Times New Roman" w:cs="Times New Roman"/>
                <w:bCs/>
                <w:sz w:val="28"/>
                <w:szCs w:val="28"/>
                <w:bdr w:val="none" w:sz="0" w:space="0" w:color="auto" w:frame="1"/>
                <w:lang w:eastAsia="ru-RU"/>
              </w:rPr>
              <w:t>34</w:t>
            </w:r>
          </w:p>
        </w:tc>
      </w:tr>
      <w:tr w:rsidR="00C8044A" w:rsidRPr="00A8798F" w:rsidTr="00FF57B5">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p>
        </w:tc>
        <w:tc>
          <w:tcPr>
            <w:tcW w:w="6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044A" w:rsidRPr="00A8798F" w:rsidRDefault="00C8044A" w:rsidP="00FF57B5">
            <w:pPr>
              <w:spacing w:after="0" w:line="384" w:lineRule="atLeast"/>
              <w:rPr>
                <w:rFonts w:ascii="Times New Roman" w:eastAsia="Times New Roman" w:hAnsi="Times New Roman" w:cs="Times New Roman"/>
                <w:bCs/>
                <w:sz w:val="28"/>
                <w:szCs w:val="28"/>
                <w:bdr w:val="none" w:sz="0" w:space="0" w:color="auto" w:frame="1"/>
                <w:lang w:eastAsia="ru-RU"/>
              </w:rPr>
            </w:pPr>
          </w:p>
        </w:tc>
        <w:tc>
          <w:tcPr>
            <w:tcW w:w="1701" w:type="dxa"/>
            <w:tcBorders>
              <w:top w:val="nil"/>
              <w:left w:val="nil"/>
              <w:bottom w:val="single" w:sz="8" w:space="0" w:color="auto"/>
              <w:right w:val="single" w:sz="8" w:space="0" w:color="auto"/>
            </w:tcBorders>
            <w:shd w:val="clear" w:color="auto" w:fill="FFFFFF"/>
          </w:tcPr>
          <w:p w:rsidR="00C8044A" w:rsidRPr="00A8798F" w:rsidRDefault="00C8044A" w:rsidP="00FF57B5">
            <w:pPr>
              <w:spacing w:after="0" w:line="384" w:lineRule="atLeast"/>
              <w:jc w:val="center"/>
              <w:rPr>
                <w:rFonts w:ascii="Times New Roman" w:eastAsia="Times New Roman" w:hAnsi="Times New Roman" w:cs="Times New Roman"/>
                <w:bCs/>
                <w:sz w:val="28"/>
                <w:szCs w:val="28"/>
                <w:bdr w:val="none" w:sz="0" w:space="0" w:color="auto" w:frame="1"/>
                <w:lang w:eastAsia="ru-RU"/>
              </w:rPr>
            </w:pPr>
          </w:p>
        </w:tc>
      </w:tr>
    </w:tbl>
    <w:p w:rsidR="00C8044A" w:rsidRPr="00A8798F" w:rsidRDefault="00C8044A" w:rsidP="00C8044A">
      <w:pPr>
        <w:rPr>
          <w:rFonts w:ascii="Times New Roman" w:hAnsi="Times New Roman" w:cs="Times New Roman"/>
          <w:bCs/>
          <w:sz w:val="28"/>
          <w:szCs w:val="28"/>
        </w:rPr>
      </w:pPr>
    </w:p>
    <w:p w:rsidR="00C8044A" w:rsidRPr="00A8798F" w:rsidRDefault="00C8044A" w:rsidP="00C8044A">
      <w:pPr>
        <w:jc w:val="center"/>
        <w:rPr>
          <w:rFonts w:ascii="Times New Roman" w:hAnsi="Times New Roman" w:cs="Times New Roman"/>
          <w:bCs/>
          <w:sz w:val="28"/>
          <w:szCs w:val="28"/>
        </w:rPr>
      </w:pPr>
      <w:r w:rsidRPr="00A8798F">
        <w:rPr>
          <w:rFonts w:ascii="Times New Roman" w:hAnsi="Times New Roman" w:cs="Times New Roman"/>
          <w:bCs/>
          <w:sz w:val="28"/>
          <w:szCs w:val="28"/>
        </w:rPr>
        <w:t>4 класс</w:t>
      </w:r>
    </w:p>
    <w:p w:rsidR="00C8044A" w:rsidRPr="00A8798F" w:rsidRDefault="00C8044A" w:rsidP="00C8044A">
      <w:pPr>
        <w:shd w:val="clear" w:color="auto" w:fill="FFFFFF"/>
        <w:spacing w:after="0" w:line="240" w:lineRule="auto"/>
        <w:jc w:val="center"/>
        <w:rPr>
          <w:rFonts w:ascii="Times New Roman" w:eastAsia="Times New Roman" w:hAnsi="Times New Roman" w:cs="Times New Roman"/>
          <w:bCs/>
          <w:color w:val="181818"/>
          <w:sz w:val="28"/>
          <w:szCs w:val="28"/>
          <w:lang w:eastAsia="ru-RU"/>
        </w:rPr>
      </w:pPr>
    </w:p>
    <w:tbl>
      <w:tblPr>
        <w:tblW w:w="9488" w:type="dxa"/>
        <w:shd w:val="clear" w:color="auto" w:fill="FFFFFF"/>
        <w:tblCellMar>
          <w:left w:w="0" w:type="dxa"/>
          <w:right w:w="0" w:type="dxa"/>
        </w:tblCellMar>
        <w:tblLook w:val="04A0" w:firstRow="1" w:lastRow="0" w:firstColumn="1" w:lastColumn="0" w:noHBand="0" w:noVBand="1"/>
      </w:tblPr>
      <w:tblGrid>
        <w:gridCol w:w="659"/>
        <w:gridCol w:w="7128"/>
        <w:gridCol w:w="1701"/>
      </w:tblGrid>
      <w:tr w:rsidR="00C8044A" w:rsidRPr="00A8798F" w:rsidTr="00FF57B5">
        <w:tc>
          <w:tcPr>
            <w:tcW w:w="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44A" w:rsidRPr="00A8798F" w:rsidRDefault="00C8044A" w:rsidP="00FF57B5">
            <w:pPr>
              <w:spacing w:after="0" w:line="240" w:lineRule="auto"/>
              <w:jc w:val="both"/>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 п/п</w:t>
            </w:r>
          </w:p>
        </w:tc>
        <w:tc>
          <w:tcPr>
            <w:tcW w:w="71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8044A" w:rsidRPr="00A8798F" w:rsidRDefault="00C8044A" w:rsidP="00FF57B5">
            <w:pPr>
              <w:spacing w:after="0" w:line="240" w:lineRule="auto"/>
              <w:jc w:val="center"/>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Тема занятия</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8044A" w:rsidRPr="00A8798F" w:rsidRDefault="00C8044A" w:rsidP="00FF57B5">
            <w:pPr>
              <w:spacing w:after="0" w:line="240" w:lineRule="auto"/>
              <w:jc w:val="center"/>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Количество часов</w:t>
            </w:r>
          </w:p>
        </w:tc>
      </w:tr>
      <w:tr w:rsidR="00C8044A" w:rsidRPr="00A8798F" w:rsidTr="00C84BDC">
        <w:trPr>
          <w:trHeight w:val="1016"/>
        </w:trPr>
        <w:tc>
          <w:tcPr>
            <w:tcW w:w="6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8044A" w:rsidRPr="00A8798F" w:rsidRDefault="00C8044A" w:rsidP="00C84BDC">
            <w:pPr>
              <w:spacing w:after="0" w:line="240" w:lineRule="auto"/>
              <w:jc w:val="center"/>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1</w:t>
            </w:r>
          </w:p>
        </w:tc>
        <w:tc>
          <w:tcPr>
            <w:tcW w:w="7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8044A" w:rsidRPr="00A8798F" w:rsidRDefault="00C8044A" w:rsidP="00FF57B5">
            <w:pPr>
              <w:spacing w:after="0" w:line="240" w:lineRule="auto"/>
              <w:jc w:val="both"/>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 xml:space="preserve"> Вооружённые Силы Российской Федерации</w:t>
            </w:r>
            <w:r w:rsidR="00C84BDC">
              <w:rPr>
                <w:rFonts w:ascii="Times New Roman" w:eastAsia="Times New Roman" w:hAnsi="Times New Roman" w:cs="Times New Roman"/>
                <w:bCs/>
                <w:color w:val="181818"/>
                <w:sz w:val="28"/>
                <w:szCs w:val="28"/>
                <w:lang w:eastAsia="ru-RU"/>
              </w:rPr>
              <w:t xml:space="preserve">. </w:t>
            </w:r>
            <w:r w:rsidRPr="00A8798F">
              <w:rPr>
                <w:rFonts w:ascii="Times New Roman" w:eastAsia="Times New Roman" w:hAnsi="Times New Roman" w:cs="Times New Roman"/>
                <w:bCs/>
                <w:color w:val="181818"/>
                <w:sz w:val="28"/>
                <w:szCs w:val="28"/>
                <w:lang w:eastAsia="ru-RU"/>
              </w:rPr>
              <w:t xml:space="preserve">Граница  России. Флаг Вооружённых Сил РФ и флаги родов войск. Гимн и герб России.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8044A" w:rsidRPr="00A8798F" w:rsidRDefault="00C8044A" w:rsidP="00FF57B5">
            <w:pPr>
              <w:spacing w:after="0" w:line="240" w:lineRule="auto"/>
              <w:jc w:val="center"/>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1</w:t>
            </w:r>
          </w:p>
        </w:tc>
      </w:tr>
      <w:tr w:rsidR="00C8044A" w:rsidRPr="00A8798F" w:rsidTr="00FF57B5">
        <w:tc>
          <w:tcPr>
            <w:tcW w:w="6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8044A" w:rsidRPr="00A8798F" w:rsidRDefault="00C8044A" w:rsidP="00C84BDC">
            <w:pPr>
              <w:spacing w:after="0" w:line="240" w:lineRule="auto"/>
              <w:jc w:val="center"/>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2</w:t>
            </w:r>
          </w:p>
        </w:tc>
        <w:tc>
          <w:tcPr>
            <w:tcW w:w="7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8044A" w:rsidRPr="00A8798F" w:rsidRDefault="00C8044A" w:rsidP="00FF57B5">
            <w:pPr>
              <w:spacing w:after="0" w:line="240" w:lineRule="auto"/>
              <w:jc w:val="both"/>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Воинские профессии, должности, звания и знаки различия в Российской армии. Ордена и</w:t>
            </w:r>
            <w:r w:rsidR="00FF57B5">
              <w:rPr>
                <w:rFonts w:ascii="Times New Roman" w:eastAsia="Times New Roman" w:hAnsi="Times New Roman" w:cs="Times New Roman"/>
                <w:bCs/>
                <w:color w:val="181818"/>
                <w:sz w:val="28"/>
                <w:szCs w:val="28"/>
                <w:lang w:eastAsia="ru-RU"/>
              </w:rPr>
              <w:t xml:space="preserve"> медали, учреждённые для военнослужащих</w:t>
            </w:r>
            <w:r w:rsidRPr="00A8798F">
              <w:rPr>
                <w:rFonts w:ascii="Times New Roman" w:eastAsia="Times New Roman" w:hAnsi="Times New Roman" w:cs="Times New Roman"/>
                <w:bCs/>
                <w:color w:val="181818"/>
                <w:sz w:val="28"/>
                <w:szCs w:val="28"/>
                <w:lang w:eastAsia="ru-RU"/>
              </w:rPr>
              <w:t>.</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8044A" w:rsidRPr="00A8798F" w:rsidRDefault="00C8044A" w:rsidP="00FF57B5">
            <w:pPr>
              <w:spacing w:after="0" w:line="240" w:lineRule="auto"/>
              <w:jc w:val="center"/>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1</w:t>
            </w:r>
          </w:p>
        </w:tc>
      </w:tr>
      <w:tr w:rsidR="00C8044A" w:rsidRPr="00A8798F" w:rsidTr="00FF57B5">
        <w:tc>
          <w:tcPr>
            <w:tcW w:w="6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8044A" w:rsidRPr="00A8798F" w:rsidRDefault="00C8044A" w:rsidP="00C84BDC">
            <w:pPr>
              <w:spacing w:after="0" w:line="240" w:lineRule="auto"/>
              <w:jc w:val="center"/>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3</w:t>
            </w:r>
          </w:p>
        </w:tc>
        <w:tc>
          <w:tcPr>
            <w:tcW w:w="7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8044A" w:rsidRPr="00A8798F" w:rsidRDefault="00C8044A" w:rsidP="00FF57B5">
            <w:pPr>
              <w:spacing w:after="0" w:line="240" w:lineRule="auto"/>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Что такое клятва? Честь имею.</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8044A" w:rsidRPr="00A8798F" w:rsidRDefault="00C8044A" w:rsidP="00FF57B5">
            <w:pPr>
              <w:spacing w:after="0" w:line="240" w:lineRule="auto"/>
              <w:jc w:val="center"/>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1</w:t>
            </w:r>
          </w:p>
        </w:tc>
      </w:tr>
      <w:tr w:rsidR="00C8044A" w:rsidRPr="00A8798F" w:rsidTr="00FF57B5">
        <w:tc>
          <w:tcPr>
            <w:tcW w:w="6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8044A" w:rsidRPr="00A8798F" w:rsidRDefault="00C8044A" w:rsidP="00C84BDC">
            <w:pPr>
              <w:spacing w:after="0" w:line="240" w:lineRule="auto"/>
              <w:jc w:val="center"/>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4</w:t>
            </w:r>
          </w:p>
        </w:tc>
        <w:tc>
          <w:tcPr>
            <w:tcW w:w="7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8044A" w:rsidRPr="00A8798F" w:rsidRDefault="00C8044A" w:rsidP="00FF57B5">
            <w:pPr>
              <w:spacing w:after="0" w:line="240" w:lineRule="auto"/>
              <w:jc w:val="both"/>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Составление словарика воинских терминов; рисование боевой техники различного типа.</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8044A" w:rsidRPr="00A8798F" w:rsidRDefault="00C8044A" w:rsidP="00FF57B5">
            <w:pPr>
              <w:spacing w:after="0" w:line="240" w:lineRule="auto"/>
              <w:jc w:val="center"/>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1</w:t>
            </w:r>
          </w:p>
        </w:tc>
      </w:tr>
      <w:tr w:rsidR="00DF2F5A" w:rsidRPr="00A8798F" w:rsidTr="00DF2F5A">
        <w:trPr>
          <w:trHeight w:val="330"/>
        </w:trPr>
        <w:tc>
          <w:tcPr>
            <w:tcW w:w="659"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F2F5A" w:rsidRPr="00A8798F" w:rsidRDefault="00DF2F5A" w:rsidP="00C84BDC">
            <w:pPr>
              <w:spacing w:after="0" w:line="240" w:lineRule="auto"/>
              <w:jc w:val="center"/>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5</w:t>
            </w:r>
          </w:p>
        </w:tc>
        <w:tc>
          <w:tcPr>
            <w:tcW w:w="712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DF2F5A" w:rsidRPr="00A8798F" w:rsidRDefault="00DF2F5A" w:rsidP="00FF57B5">
            <w:pPr>
              <w:spacing w:after="0" w:line="240" w:lineRule="auto"/>
              <w:jc w:val="both"/>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Краткая история Вооружённых Сил России.</w:t>
            </w:r>
          </w:p>
        </w:tc>
        <w:tc>
          <w:tcPr>
            <w:tcW w:w="170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DF2F5A" w:rsidRPr="00A8798F" w:rsidRDefault="00DF2F5A" w:rsidP="00FF57B5">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DF2F5A" w:rsidRPr="00A8798F" w:rsidTr="00DF2F5A">
        <w:trPr>
          <w:trHeight w:val="645"/>
        </w:trPr>
        <w:tc>
          <w:tcPr>
            <w:tcW w:w="6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F2F5A" w:rsidRPr="00A8798F" w:rsidRDefault="001869C9" w:rsidP="00C84BDC">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6</w:t>
            </w:r>
          </w:p>
        </w:tc>
        <w:tc>
          <w:tcPr>
            <w:tcW w:w="712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DF2F5A" w:rsidRPr="00A8798F" w:rsidRDefault="00DF2F5A" w:rsidP="00DF2F5A">
            <w:pPr>
              <w:spacing w:after="0" w:line="240" w:lineRule="auto"/>
              <w:jc w:val="both"/>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 xml:space="preserve">Основание русской регулярной армии и флота при Петре I. </w:t>
            </w:r>
          </w:p>
        </w:tc>
        <w:tc>
          <w:tcPr>
            <w:tcW w:w="170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DF2F5A" w:rsidRPr="00A8798F" w:rsidRDefault="00DF2F5A" w:rsidP="00FF57B5">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C8044A" w:rsidRPr="00A8798F" w:rsidTr="00DF2F5A">
        <w:trPr>
          <w:trHeight w:val="495"/>
        </w:trPr>
        <w:tc>
          <w:tcPr>
            <w:tcW w:w="659"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8044A" w:rsidRPr="00A8798F" w:rsidRDefault="001869C9" w:rsidP="00C84BDC">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7</w:t>
            </w:r>
          </w:p>
        </w:tc>
        <w:tc>
          <w:tcPr>
            <w:tcW w:w="712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C8044A" w:rsidRPr="00A8798F" w:rsidRDefault="001869C9" w:rsidP="00FF57B5">
            <w:pPr>
              <w:spacing w:after="0" w:line="240" w:lineRule="auto"/>
              <w:jc w:val="both"/>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xml:space="preserve">Войны России.  </w:t>
            </w:r>
            <w:r w:rsidR="00DF2F5A">
              <w:rPr>
                <w:rFonts w:ascii="Times New Roman" w:eastAsia="Times New Roman" w:hAnsi="Times New Roman" w:cs="Times New Roman"/>
                <w:bCs/>
                <w:color w:val="181818"/>
                <w:sz w:val="28"/>
                <w:szCs w:val="28"/>
                <w:lang w:eastAsia="ru-RU"/>
              </w:rPr>
              <w:t xml:space="preserve">Отечественная война </w:t>
            </w:r>
            <w:r>
              <w:rPr>
                <w:rFonts w:ascii="Times New Roman" w:eastAsia="Times New Roman" w:hAnsi="Times New Roman" w:cs="Times New Roman"/>
                <w:bCs/>
                <w:color w:val="181818"/>
                <w:sz w:val="28"/>
                <w:szCs w:val="28"/>
                <w:lang w:eastAsia="ru-RU"/>
              </w:rPr>
              <w:t>(</w:t>
            </w:r>
            <w:r w:rsidR="00DF2F5A">
              <w:rPr>
                <w:rFonts w:ascii="Times New Roman" w:eastAsia="Times New Roman" w:hAnsi="Times New Roman" w:cs="Times New Roman"/>
                <w:bCs/>
                <w:color w:val="181818"/>
                <w:sz w:val="28"/>
                <w:szCs w:val="28"/>
                <w:lang w:eastAsia="ru-RU"/>
              </w:rPr>
              <w:t>1812 г.</w:t>
            </w:r>
            <w:r>
              <w:rPr>
                <w:rFonts w:ascii="Times New Roman" w:eastAsia="Times New Roman" w:hAnsi="Times New Roman" w:cs="Times New Roman"/>
                <w:bCs/>
                <w:color w:val="181818"/>
                <w:sz w:val="28"/>
                <w:szCs w:val="28"/>
                <w:lang w:eastAsia="ru-RU"/>
              </w:rPr>
              <w:t>)</w:t>
            </w:r>
          </w:p>
        </w:tc>
        <w:tc>
          <w:tcPr>
            <w:tcW w:w="170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C8044A" w:rsidRPr="00A8798F" w:rsidRDefault="00DF2F5A" w:rsidP="00FF57B5">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DF2F5A" w:rsidRPr="00A8798F" w:rsidTr="00DF2F5A">
        <w:trPr>
          <w:trHeight w:val="315"/>
        </w:trPr>
        <w:tc>
          <w:tcPr>
            <w:tcW w:w="6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F2F5A" w:rsidRPr="00A8798F" w:rsidRDefault="001869C9" w:rsidP="00C84BDC">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8</w:t>
            </w:r>
          </w:p>
        </w:tc>
        <w:tc>
          <w:tcPr>
            <w:tcW w:w="7128"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DF2F5A" w:rsidRPr="001869C9" w:rsidRDefault="001869C9" w:rsidP="00DF2F5A">
            <w:pPr>
              <w:spacing w:after="0" w:line="240" w:lineRule="auto"/>
              <w:jc w:val="both"/>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xml:space="preserve">Войны России.  </w:t>
            </w:r>
            <w:r w:rsidR="00DF2F5A">
              <w:rPr>
                <w:rFonts w:ascii="Times New Roman" w:eastAsia="Times New Roman" w:hAnsi="Times New Roman" w:cs="Times New Roman"/>
                <w:bCs/>
                <w:color w:val="181818"/>
                <w:sz w:val="28"/>
                <w:szCs w:val="28"/>
                <w:lang w:eastAsia="ru-RU"/>
              </w:rPr>
              <w:t xml:space="preserve">Первая мировая война </w:t>
            </w:r>
            <w:r>
              <w:rPr>
                <w:rFonts w:ascii="Times New Roman" w:eastAsia="Times New Roman" w:hAnsi="Times New Roman" w:cs="Times New Roman"/>
                <w:bCs/>
                <w:color w:val="181818"/>
                <w:sz w:val="28"/>
                <w:szCs w:val="28"/>
                <w:lang w:eastAsia="ru-RU"/>
              </w:rPr>
              <w:t xml:space="preserve"> (</w:t>
            </w:r>
            <w:r w:rsidR="00DF2F5A">
              <w:rPr>
                <w:rFonts w:ascii="Times New Roman" w:eastAsia="Times New Roman" w:hAnsi="Times New Roman" w:cs="Times New Roman"/>
                <w:bCs/>
                <w:color w:val="181818"/>
                <w:sz w:val="28"/>
                <w:szCs w:val="28"/>
                <w:lang w:eastAsia="ru-RU"/>
              </w:rPr>
              <w:t>1914 г.</w:t>
            </w:r>
            <w:r>
              <w:rPr>
                <w:rFonts w:ascii="Times New Roman" w:eastAsia="Times New Roman" w:hAnsi="Times New Roman" w:cs="Times New Roman"/>
                <w:bCs/>
                <w:color w:val="181818"/>
                <w:sz w:val="28"/>
                <w:szCs w:val="28"/>
                <w:lang w:eastAsia="ru-RU"/>
              </w:rPr>
              <w:t>)</w:t>
            </w:r>
          </w:p>
        </w:tc>
        <w:tc>
          <w:tcPr>
            <w:tcW w:w="1701"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DF2F5A" w:rsidRPr="00A8798F" w:rsidRDefault="00DF2F5A" w:rsidP="00FF57B5">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DF2F5A" w:rsidRPr="00A8798F" w:rsidTr="00DF2F5A">
        <w:trPr>
          <w:trHeight w:val="255"/>
        </w:trPr>
        <w:tc>
          <w:tcPr>
            <w:tcW w:w="6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F2F5A" w:rsidRPr="00A8798F" w:rsidRDefault="001869C9" w:rsidP="00C84BDC">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9</w:t>
            </w:r>
          </w:p>
        </w:tc>
        <w:tc>
          <w:tcPr>
            <w:tcW w:w="7128"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DF2F5A" w:rsidRDefault="001869C9" w:rsidP="00DF2F5A">
            <w:pPr>
              <w:spacing w:after="0" w:line="240" w:lineRule="auto"/>
              <w:jc w:val="both"/>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xml:space="preserve">Войны России.  </w:t>
            </w:r>
            <w:r w:rsidR="00DF2F5A">
              <w:rPr>
                <w:rFonts w:ascii="Times New Roman" w:eastAsia="Times New Roman" w:hAnsi="Times New Roman" w:cs="Times New Roman"/>
                <w:bCs/>
                <w:color w:val="181818"/>
                <w:sz w:val="28"/>
                <w:szCs w:val="28"/>
                <w:lang w:eastAsia="ru-RU"/>
              </w:rPr>
              <w:t xml:space="preserve">Гражданская война </w:t>
            </w:r>
            <w:r>
              <w:rPr>
                <w:rFonts w:ascii="Times New Roman" w:eastAsia="Times New Roman" w:hAnsi="Times New Roman" w:cs="Times New Roman"/>
                <w:bCs/>
                <w:color w:val="181818"/>
                <w:sz w:val="28"/>
                <w:szCs w:val="28"/>
                <w:lang w:eastAsia="ru-RU"/>
              </w:rPr>
              <w:t>(</w:t>
            </w:r>
            <w:r w:rsidR="00DF2F5A">
              <w:rPr>
                <w:rFonts w:ascii="Times New Roman" w:eastAsia="Times New Roman" w:hAnsi="Times New Roman" w:cs="Times New Roman"/>
                <w:bCs/>
                <w:color w:val="181818"/>
                <w:sz w:val="28"/>
                <w:szCs w:val="28"/>
                <w:lang w:eastAsia="ru-RU"/>
              </w:rPr>
              <w:t>1918-1922 г.</w:t>
            </w:r>
            <w:r>
              <w:rPr>
                <w:rFonts w:ascii="Times New Roman" w:eastAsia="Times New Roman" w:hAnsi="Times New Roman" w:cs="Times New Roman"/>
                <w:bCs/>
                <w:color w:val="181818"/>
                <w:sz w:val="28"/>
                <w:szCs w:val="28"/>
                <w:lang w:eastAsia="ru-RU"/>
              </w:rPr>
              <w:t>)</w:t>
            </w:r>
          </w:p>
        </w:tc>
        <w:tc>
          <w:tcPr>
            <w:tcW w:w="1701"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DF2F5A" w:rsidRPr="00A8798F" w:rsidRDefault="00DF2F5A" w:rsidP="00FF57B5">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DF2F5A" w:rsidRPr="00A8798F" w:rsidTr="00DF2F5A">
        <w:trPr>
          <w:trHeight w:val="600"/>
        </w:trPr>
        <w:tc>
          <w:tcPr>
            <w:tcW w:w="6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F2F5A" w:rsidRPr="00A8798F" w:rsidRDefault="001869C9" w:rsidP="00C84BDC">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10</w:t>
            </w:r>
          </w:p>
        </w:tc>
        <w:tc>
          <w:tcPr>
            <w:tcW w:w="7128"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DF2F5A" w:rsidRDefault="001869C9" w:rsidP="00DF2F5A">
            <w:pPr>
              <w:spacing w:after="0" w:line="240" w:lineRule="auto"/>
              <w:jc w:val="both"/>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xml:space="preserve">Войны России. </w:t>
            </w:r>
            <w:r w:rsidR="00DF2F5A" w:rsidRPr="00A8798F">
              <w:rPr>
                <w:rFonts w:ascii="Times New Roman" w:eastAsia="Times New Roman" w:hAnsi="Times New Roman" w:cs="Times New Roman"/>
                <w:bCs/>
                <w:color w:val="181818"/>
                <w:sz w:val="28"/>
                <w:szCs w:val="28"/>
                <w:lang w:eastAsia="ru-RU"/>
              </w:rPr>
              <w:t xml:space="preserve">Начало и ход Великой Отечественной войны  (1941-1945гг.) </w:t>
            </w:r>
          </w:p>
        </w:tc>
        <w:tc>
          <w:tcPr>
            <w:tcW w:w="1701"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DF2F5A" w:rsidRPr="00A8798F" w:rsidRDefault="00DF2F5A" w:rsidP="00FF57B5">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DF2F5A" w:rsidRPr="00A8798F" w:rsidTr="00DF2F5A">
        <w:trPr>
          <w:trHeight w:val="540"/>
        </w:trPr>
        <w:tc>
          <w:tcPr>
            <w:tcW w:w="6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F2F5A" w:rsidRPr="00A8798F" w:rsidRDefault="001869C9" w:rsidP="00C84BDC">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11</w:t>
            </w:r>
          </w:p>
        </w:tc>
        <w:tc>
          <w:tcPr>
            <w:tcW w:w="712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DF2F5A" w:rsidRPr="001869C9" w:rsidRDefault="001869C9" w:rsidP="00DF2F5A">
            <w:pPr>
              <w:spacing w:after="0" w:line="240" w:lineRule="auto"/>
              <w:jc w:val="both"/>
              <w:rPr>
                <w:rFonts w:ascii="Times New Roman" w:eastAsia="Times New Roman" w:hAnsi="Times New Roman" w:cs="Times New Roman"/>
                <w:bCs/>
                <w:color w:val="181818"/>
                <w:sz w:val="28"/>
                <w:szCs w:val="28"/>
                <w:lang w:eastAsia="ru-RU"/>
              </w:rPr>
            </w:pPr>
            <w:r w:rsidRPr="001869C9">
              <w:rPr>
                <w:rFonts w:ascii="Times New Roman" w:hAnsi="Times New Roman" w:cs="Times New Roman"/>
                <w:color w:val="000000"/>
                <w:sz w:val="28"/>
                <w:szCs w:val="28"/>
                <w:shd w:val="clear" w:color="auto" w:fill="FFFFFF"/>
              </w:rPr>
              <w:t>Битва за Москву.</w:t>
            </w:r>
            <w:r>
              <w:rPr>
                <w:rFonts w:ascii="Times New Roman" w:hAnsi="Times New Roman" w:cs="Times New Roman"/>
                <w:color w:val="000000"/>
                <w:sz w:val="28"/>
                <w:szCs w:val="28"/>
                <w:shd w:val="clear" w:color="auto" w:fill="FFFFFF"/>
              </w:rPr>
              <w:t xml:space="preserve"> </w:t>
            </w:r>
            <w:r w:rsidRPr="001869C9">
              <w:rPr>
                <w:rFonts w:ascii="Times New Roman" w:hAnsi="Times New Roman" w:cs="Times New Roman"/>
                <w:color w:val="000000"/>
                <w:sz w:val="28"/>
                <w:szCs w:val="28"/>
                <w:shd w:val="clear" w:color="auto" w:fill="FFFFFF"/>
              </w:rPr>
              <w:t>Москва – столица нашей Родины. Парад на Красной площади 7 ноября 1941г.</w:t>
            </w:r>
          </w:p>
        </w:tc>
        <w:tc>
          <w:tcPr>
            <w:tcW w:w="170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DF2F5A" w:rsidRPr="00A8798F" w:rsidRDefault="00DF2F5A" w:rsidP="00FF57B5">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282206" w:rsidRPr="00A8798F" w:rsidTr="00DF2F5A">
        <w:trPr>
          <w:trHeight w:val="540"/>
        </w:trPr>
        <w:tc>
          <w:tcPr>
            <w:tcW w:w="6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82206" w:rsidRDefault="006C78DB" w:rsidP="00C84BDC">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12</w:t>
            </w:r>
          </w:p>
        </w:tc>
        <w:tc>
          <w:tcPr>
            <w:tcW w:w="712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282206" w:rsidRPr="001869C9" w:rsidRDefault="00282206" w:rsidP="00DF2F5A">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Тульская оборонительная операция.</w:t>
            </w:r>
          </w:p>
        </w:tc>
        <w:tc>
          <w:tcPr>
            <w:tcW w:w="170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282206" w:rsidRDefault="00282206" w:rsidP="00FF57B5">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1869C9" w:rsidRPr="00A8798F" w:rsidTr="00DF2F5A">
        <w:trPr>
          <w:trHeight w:val="540"/>
        </w:trPr>
        <w:tc>
          <w:tcPr>
            <w:tcW w:w="6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1869C9" w:rsidRDefault="006C78DB" w:rsidP="00C84BDC">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13</w:t>
            </w:r>
          </w:p>
        </w:tc>
        <w:tc>
          <w:tcPr>
            <w:tcW w:w="712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1869C9" w:rsidRPr="001869C9" w:rsidRDefault="001869C9" w:rsidP="00DF2F5A">
            <w:pPr>
              <w:spacing w:after="0" w:line="240" w:lineRule="auto"/>
              <w:jc w:val="both"/>
              <w:rPr>
                <w:rFonts w:ascii="Times New Roman" w:hAnsi="Times New Roman" w:cs="Times New Roman"/>
                <w:color w:val="000000"/>
                <w:sz w:val="28"/>
                <w:szCs w:val="28"/>
                <w:shd w:val="clear" w:color="auto" w:fill="FFFFFF"/>
              </w:rPr>
            </w:pPr>
            <w:r w:rsidRPr="001869C9">
              <w:rPr>
                <w:rFonts w:ascii="Times New Roman" w:hAnsi="Times New Roman" w:cs="Times New Roman"/>
                <w:color w:val="000000"/>
                <w:sz w:val="28"/>
                <w:szCs w:val="28"/>
                <w:shd w:val="clear" w:color="auto" w:fill="FFFFFF"/>
              </w:rPr>
              <w:t>Блокада Ленинграда. Подвиг жителей Ленинграда не будет забыт.</w:t>
            </w:r>
          </w:p>
        </w:tc>
        <w:tc>
          <w:tcPr>
            <w:tcW w:w="170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1869C9" w:rsidRDefault="002208F1" w:rsidP="00FF57B5">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1869C9" w:rsidRPr="00A8798F" w:rsidTr="00DF2F5A">
        <w:trPr>
          <w:trHeight w:val="540"/>
        </w:trPr>
        <w:tc>
          <w:tcPr>
            <w:tcW w:w="6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1869C9" w:rsidRDefault="006C78DB" w:rsidP="00C84BDC">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14</w:t>
            </w:r>
          </w:p>
        </w:tc>
        <w:tc>
          <w:tcPr>
            <w:tcW w:w="712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1869C9" w:rsidRPr="002208F1" w:rsidRDefault="001869C9" w:rsidP="00DF2F5A">
            <w:pPr>
              <w:spacing w:after="0" w:line="240" w:lineRule="auto"/>
              <w:jc w:val="both"/>
              <w:rPr>
                <w:rFonts w:ascii="Times New Roman" w:hAnsi="Times New Roman" w:cs="Times New Roman"/>
                <w:color w:val="000000"/>
                <w:sz w:val="28"/>
                <w:szCs w:val="28"/>
                <w:shd w:val="clear" w:color="auto" w:fill="FFFFFF"/>
              </w:rPr>
            </w:pPr>
            <w:r w:rsidRPr="002208F1">
              <w:rPr>
                <w:rFonts w:ascii="Times New Roman" w:hAnsi="Times New Roman" w:cs="Times New Roman"/>
                <w:color w:val="000000"/>
                <w:sz w:val="28"/>
                <w:szCs w:val="28"/>
                <w:shd w:val="clear" w:color="auto" w:fill="FFFFFF"/>
              </w:rPr>
              <w:t>Сталинградская битва.</w:t>
            </w:r>
            <w:r w:rsidR="002208F1">
              <w:rPr>
                <w:rFonts w:ascii="Times New Roman" w:hAnsi="Times New Roman" w:cs="Times New Roman"/>
                <w:color w:val="000000"/>
                <w:sz w:val="28"/>
                <w:szCs w:val="28"/>
                <w:shd w:val="clear" w:color="auto" w:fill="FFFFFF"/>
              </w:rPr>
              <w:t xml:space="preserve"> </w:t>
            </w:r>
            <w:r w:rsidR="002208F1" w:rsidRPr="002208F1">
              <w:rPr>
                <w:rFonts w:ascii="Times New Roman" w:hAnsi="Times New Roman" w:cs="Times New Roman"/>
                <w:color w:val="000000"/>
                <w:sz w:val="28"/>
                <w:szCs w:val="28"/>
                <w:shd w:val="clear" w:color="auto" w:fill="FFFFFF"/>
              </w:rPr>
              <w:t xml:space="preserve">Мамаев курган. </w:t>
            </w:r>
            <w:r w:rsidRPr="002208F1">
              <w:rPr>
                <w:rFonts w:ascii="Times New Roman" w:hAnsi="Times New Roman" w:cs="Times New Roman"/>
                <w:color w:val="000000"/>
                <w:sz w:val="28"/>
                <w:szCs w:val="28"/>
                <w:shd w:val="clear" w:color="auto" w:fill="FFFFFF"/>
              </w:rPr>
              <w:t>«За Волгой для нас земли нет». Героизм защитников города.</w:t>
            </w:r>
            <w:r w:rsidR="002208F1">
              <w:rPr>
                <w:rFonts w:ascii="Times New Roman" w:hAnsi="Times New Roman" w:cs="Times New Roman"/>
                <w:color w:val="000000"/>
                <w:sz w:val="28"/>
                <w:szCs w:val="28"/>
                <w:shd w:val="clear" w:color="auto" w:fill="FFFFFF"/>
              </w:rPr>
              <w:t xml:space="preserve"> </w:t>
            </w:r>
          </w:p>
        </w:tc>
        <w:tc>
          <w:tcPr>
            <w:tcW w:w="170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1869C9" w:rsidRDefault="002208F1" w:rsidP="00FF57B5">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2208F1" w:rsidRPr="00A8798F" w:rsidTr="00DF2F5A">
        <w:trPr>
          <w:trHeight w:val="540"/>
        </w:trPr>
        <w:tc>
          <w:tcPr>
            <w:tcW w:w="6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208F1" w:rsidRDefault="006C78DB" w:rsidP="00C84BDC">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lastRenderedPageBreak/>
              <w:t>15</w:t>
            </w:r>
          </w:p>
        </w:tc>
        <w:tc>
          <w:tcPr>
            <w:tcW w:w="712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2208F1" w:rsidRPr="002208F1" w:rsidRDefault="002208F1" w:rsidP="00DF2F5A">
            <w:pPr>
              <w:spacing w:after="0" w:line="240" w:lineRule="auto"/>
              <w:jc w:val="both"/>
              <w:rPr>
                <w:rFonts w:ascii="Times New Roman" w:hAnsi="Times New Roman" w:cs="Times New Roman"/>
                <w:color w:val="000000"/>
                <w:sz w:val="28"/>
                <w:szCs w:val="28"/>
                <w:shd w:val="clear" w:color="auto" w:fill="FFFFFF"/>
              </w:rPr>
            </w:pPr>
            <w:r w:rsidRPr="002208F1">
              <w:rPr>
                <w:rFonts w:ascii="Times New Roman" w:hAnsi="Times New Roman" w:cs="Times New Roman"/>
                <w:color w:val="000000"/>
                <w:sz w:val="28"/>
                <w:szCs w:val="28"/>
                <w:shd w:val="clear" w:color="auto" w:fill="FFFFFF"/>
              </w:rPr>
              <w:t>Курская битва – величайшее танковое сражение.</w:t>
            </w:r>
          </w:p>
        </w:tc>
        <w:tc>
          <w:tcPr>
            <w:tcW w:w="170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2208F1" w:rsidRDefault="002208F1" w:rsidP="00FF57B5">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2208F1" w:rsidRPr="00A8798F" w:rsidTr="00DF2F5A">
        <w:trPr>
          <w:trHeight w:val="540"/>
        </w:trPr>
        <w:tc>
          <w:tcPr>
            <w:tcW w:w="6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208F1" w:rsidRDefault="006C78DB" w:rsidP="00C84BDC">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16</w:t>
            </w:r>
          </w:p>
        </w:tc>
        <w:tc>
          <w:tcPr>
            <w:tcW w:w="712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2208F1" w:rsidRPr="002208F1" w:rsidRDefault="002208F1" w:rsidP="00DF2F5A">
            <w:pPr>
              <w:spacing w:after="0" w:line="240" w:lineRule="auto"/>
              <w:jc w:val="both"/>
              <w:rPr>
                <w:rFonts w:ascii="Times New Roman" w:hAnsi="Times New Roman" w:cs="Times New Roman"/>
                <w:color w:val="000000"/>
                <w:sz w:val="28"/>
                <w:szCs w:val="28"/>
                <w:shd w:val="clear" w:color="auto" w:fill="FFFFFF"/>
              </w:rPr>
            </w:pPr>
            <w:r w:rsidRPr="002208F1">
              <w:rPr>
                <w:rFonts w:ascii="Times New Roman" w:hAnsi="Times New Roman" w:cs="Times New Roman"/>
                <w:color w:val="000000"/>
                <w:sz w:val="28"/>
                <w:szCs w:val="28"/>
                <w:shd w:val="clear" w:color="auto" w:fill="FFFFFF"/>
              </w:rPr>
              <w:t>Битва за Берлин. Знамя над Рейхстагом.</w:t>
            </w:r>
            <w:r>
              <w:rPr>
                <w:rFonts w:ascii="Times New Roman" w:hAnsi="Times New Roman" w:cs="Times New Roman"/>
                <w:color w:val="000000"/>
                <w:sz w:val="28"/>
                <w:szCs w:val="28"/>
                <w:shd w:val="clear" w:color="auto" w:fill="FFFFFF"/>
              </w:rPr>
              <w:t xml:space="preserve"> Песни Победы.</w:t>
            </w:r>
          </w:p>
        </w:tc>
        <w:tc>
          <w:tcPr>
            <w:tcW w:w="170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2208F1" w:rsidRDefault="002208F1" w:rsidP="00FF57B5">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A82F9C" w:rsidRPr="00A8798F" w:rsidTr="00DF2F5A">
        <w:trPr>
          <w:trHeight w:val="540"/>
        </w:trPr>
        <w:tc>
          <w:tcPr>
            <w:tcW w:w="6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82F9C" w:rsidRDefault="006C78DB" w:rsidP="00C84BDC">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17</w:t>
            </w:r>
          </w:p>
        </w:tc>
        <w:tc>
          <w:tcPr>
            <w:tcW w:w="712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A82F9C" w:rsidRPr="002208F1" w:rsidRDefault="00A82F9C" w:rsidP="00DF2F5A">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Памятники и мемориалы героям Великой Отечественной Войны в России.</w:t>
            </w:r>
          </w:p>
        </w:tc>
        <w:tc>
          <w:tcPr>
            <w:tcW w:w="170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A82F9C" w:rsidRDefault="009714F8" w:rsidP="00FF57B5">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C8044A" w:rsidRPr="00A8798F" w:rsidTr="00FF57B5">
        <w:tc>
          <w:tcPr>
            <w:tcW w:w="6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8044A" w:rsidRPr="00A8798F" w:rsidRDefault="006C78DB" w:rsidP="00C84BDC">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18</w:t>
            </w:r>
          </w:p>
        </w:tc>
        <w:tc>
          <w:tcPr>
            <w:tcW w:w="7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8044A" w:rsidRPr="00A8798F" w:rsidRDefault="00282206" w:rsidP="00FF57B5">
            <w:pPr>
              <w:spacing w:after="0" w:line="240" w:lineRule="auto"/>
              <w:jc w:val="both"/>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Юные герои</w:t>
            </w:r>
            <w:r w:rsidR="00B376BF">
              <w:rPr>
                <w:rFonts w:ascii="Times New Roman" w:eastAsia="Times New Roman" w:hAnsi="Times New Roman" w:cs="Times New Roman"/>
                <w:bCs/>
                <w:color w:val="181818"/>
                <w:sz w:val="28"/>
                <w:szCs w:val="28"/>
                <w:lang w:eastAsia="ru-RU"/>
              </w:rPr>
              <w:t xml:space="preserve"> в</w:t>
            </w:r>
            <w:r w:rsidR="002208F1">
              <w:rPr>
                <w:rFonts w:ascii="Times New Roman" w:eastAsia="Times New Roman" w:hAnsi="Times New Roman" w:cs="Times New Roman"/>
                <w:bCs/>
                <w:color w:val="181818"/>
                <w:sz w:val="28"/>
                <w:szCs w:val="28"/>
                <w:lang w:eastAsia="ru-RU"/>
              </w:rPr>
              <w:t>ойны.</w:t>
            </w:r>
          </w:p>
        </w:tc>
        <w:tc>
          <w:tcPr>
            <w:tcW w:w="1701" w:type="dxa"/>
            <w:tcBorders>
              <w:top w:val="single" w:sz="4" w:space="0" w:color="auto"/>
              <w:left w:val="nil"/>
              <w:bottom w:val="single" w:sz="4" w:space="0" w:color="auto"/>
              <w:right w:val="single" w:sz="8" w:space="0" w:color="000000"/>
            </w:tcBorders>
            <w:shd w:val="clear" w:color="auto" w:fill="FFFFFF"/>
            <w:vAlign w:val="center"/>
          </w:tcPr>
          <w:p w:rsidR="00C8044A" w:rsidRPr="00A8798F" w:rsidRDefault="00C8044A" w:rsidP="00FF57B5">
            <w:pPr>
              <w:spacing w:after="0" w:line="240" w:lineRule="auto"/>
              <w:jc w:val="center"/>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1</w:t>
            </w:r>
          </w:p>
        </w:tc>
      </w:tr>
      <w:tr w:rsidR="002208F1" w:rsidRPr="00A8798F" w:rsidTr="00FF57B5">
        <w:tc>
          <w:tcPr>
            <w:tcW w:w="6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208F1" w:rsidRDefault="006C78DB" w:rsidP="00C84BDC">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19</w:t>
            </w:r>
          </w:p>
        </w:tc>
        <w:tc>
          <w:tcPr>
            <w:tcW w:w="7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208F1" w:rsidRPr="00282206" w:rsidRDefault="002208F1" w:rsidP="00FF57B5">
            <w:pPr>
              <w:spacing w:after="0" w:line="240" w:lineRule="auto"/>
              <w:jc w:val="both"/>
              <w:rPr>
                <w:rFonts w:ascii="Times New Roman" w:eastAsia="Times New Roman" w:hAnsi="Times New Roman" w:cs="Times New Roman"/>
                <w:bCs/>
                <w:color w:val="181818"/>
                <w:sz w:val="28"/>
                <w:szCs w:val="28"/>
                <w:lang w:eastAsia="ru-RU"/>
              </w:rPr>
            </w:pPr>
            <w:r w:rsidRPr="00282206">
              <w:rPr>
                <w:rFonts w:ascii="Times New Roman" w:eastAsia="Times New Roman" w:hAnsi="Times New Roman" w:cs="Times New Roman"/>
                <w:bCs/>
                <w:color w:val="181818"/>
                <w:sz w:val="28"/>
                <w:szCs w:val="28"/>
                <w:lang w:eastAsia="ru-RU"/>
              </w:rPr>
              <w:t>Города герои Великой Отечественной войны.</w:t>
            </w:r>
          </w:p>
        </w:tc>
        <w:tc>
          <w:tcPr>
            <w:tcW w:w="1701" w:type="dxa"/>
            <w:tcBorders>
              <w:top w:val="single" w:sz="4" w:space="0" w:color="auto"/>
              <w:left w:val="nil"/>
              <w:bottom w:val="single" w:sz="4" w:space="0" w:color="auto"/>
              <w:right w:val="single" w:sz="8" w:space="0" w:color="000000"/>
            </w:tcBorders>
            <w:shd w:val="clear" w:color="auto" w:fill="FFFFFF"/>
            <w:vAlign w:val="center"/>
          </w:tcPr>
          <w:p w:rsidR="002208F1" w:rsidRPr="00A8798F" w:rsidRDefault="00C84BDC" w:rsidP="00FF57B5">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282206" w:rsidRPr="00A8798F" w:rsidTr="00FF57B5">
        <w:tc>
          <w:tcPr>
            <w:tcW w:w="6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2206" w:rsidRDefault="006C78DB" w:rsidP="00C84BDC">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20</w:t>
            </w:r>
          </w:p>
        </w:tc>
        <w:tc>
          <w:tcPr>
            <w:tcW w:w="7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82206" w:rsidRPr="00B376BF" w:rsidRDefault="00B376BF" w:rsidP="00B376BF">
            <w:pPr>
              <w:shd w:val="clear" w:color="auto" w:fill="FFFFFF"/>
              <w:spacing w:after="0" w:line="240" w:lineRule="auto"/>
              <w:rPr>
                <w:rFonts w:ascii="Times New Roman" w:eastAsia="Times New Roman" w:hAnsi="Times New Roman" w:cs="Times New Roman"/>
                <w:color w:val="1A1A1A"/>
                <w:sz w:val="28"/>
                <w:szCs w:val="28"/>
                <w:lang w:eastAsia="ru-RU"/>
              </w:rPr>
            </w:pPr>
            <w:r w:rsidRPr="00B376BF">
              <w:rPr>
                <w:rFonts w:ascii="Times New Roman" w:eastAsia="Times New Roman" w:hAnsi="Times New Roman" w:cs="Times New Roman"/>
                <w:color w:val="1A1A1A"/>
                <w:sz w:val="28"/>
                <w:szCs w:val="28"/>
                <w:lang w:eastAsia="ru-RU"/>
              </w:rPr>
              <w:t>Туляки на фронтах Великой Отечественной войны. Дороги</w:t>
            </w:r>
            <w:r>
              <w:rPr>
                <w:rFonts w:ascii="Times New Roman" w:eastAsia="Times New Roman" w:hAnsi="Times New Roman" w:cs="Times New Roman"/>
                <w:color w:val="1A1A1A"/>
                <w:sz w:val="28"/>
                <w:szCs w:val="28"/>
                <w:lang w:eastAsia="ru-RU"/>
              </w:rPr>
              <w:t xml:space="preserve"> </w:t>
            </w:r>
            <w:r w:rsidRPr="00B376BF">
              <w:rPr>
                <w:rFonts w:ascii="Times New Roman" w:eastAsia="Times New Roman" w:hAnsi="Times New Roman" w:cs="Times New Roman"/>
                <w:color w:val="1A1A1A"/>
                <w:sz w:val="28"/>
                <w:szCs w:val="28"/>
                <w:lang w:eastAsia="ru-RU"/>
              </w:rPr>
              <w:t>Победы</w:t>
            </w:r>
            <w:r>
              <w:rPr>
                <w:rFonts w:ascii="Times New Roman" w:eastAsia="Times New Roman" w:hAnsi="Times New Roman" w:cs="Times New Roman"/>
                <w:color w:val="1A1A1A"/>
                <w:sz w:val="28"/>
                <w:szCs w:val="28"/>
                <w:lang w:eastAsia="ru-RU"/>
              </w:rPr>
              <w:t>.</w:t>
            </w:r>
          </w:p>
        </w:tc>
        <w:tc>
          <w:tcPr>
            <w:tcW w:w="1701" w:type="dxa"/>
            <w:tcBorders>
              <w:top w:val="single" w:sz="4" w:space="0" w:color="auto"/>
              <w:left w:val="nil"/>
              <w:bottom w:val="single" w:sz="4" w:space="0" w:color="auto"/>
              <w:right w:val="single" w:sz="8" w:space="0" w:color="000000"/>
            </w:tcBorders>
            <w:shd w:val="clear" w:color="auto" w:fill="FFFFFF"/>
            <w:vAlign w:val="center"/>
          </w:tcPr>
          <w:p w:rsidR="00282206" w:rsidRDefault="009714F8" w:rsidP="00FF57B5">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282206" w:rsidRPr="00A8798F" w:rsidTr="00FF57B5">
        <w:tc>
          <w:tcPr>
            <w:tcW w:w="6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82206" w:rsidRDefault="006C78DB" w:rsidP="00C84BDC">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21</w:t>
            </w:r>
          </w:p>
        </w:tc>
        <w:tc>
          <w:tcPr>
            <w:tcW w:w="7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82206" w:rsidRPr="00282206" w:rsidRDefault="00282206" w:rsidP="00FF57B5">
            <w:pPr>
              <w:spacing w:after="0" w:line="240" w:lineRule="auto"/>
              <w:jc w:val="both"/>
              <w:rPr>
                <w:rFonts w:ascii="Times New Roman" w:eastAsia="Times New Roman" w:hAnsi="Times New Roman" w:cs="Times New Roman"/>
                <w:bCs/>
                <w:color w:val="181818"/>
                <w:sz w:val="28"/>
                <w:szCs w:val="28"/>
                <w:lang w:eastAsia="ru-RU"/>
              </w:rPr>
            </w:pPr>
            <w:r w:rsidRPr="00282206">
              <w:rPr>
                <w:rFonts w:ascii="Times New Roman" w:hAnsi="Times New Roman" w:cs="Times New Roman"/>
                <w:bCs/>
                <w:color w:val="000000"/>
                <w:sz w:val="28"/>
                <w:szCs w:val="28"/>
                <w:shd w:val="clear" w:color="auto" w:fill="FFFFFF"/>
              </w:rPr>
              <w:t>Героический подвиг туляков в годы ВОВ.</w:t>
            </w:r>
          </w:p>
        </w:tc>
        <w:tc>
          <w:tcPr>
            <w:tcW w:w="1701" w:type="dxa"/>
            <w:tcBorders>
              <w:top w:val="single" w:sz="4" w:space="0" w:color="auto"/>
              <w:left w:val="nil"/>
              <w:bottom w:val="single" w:sz="4" w:space="0" w:color="auto"/>
              <w:right w:val="single" w:sz="8" w:space="0" w:color="000000"/>
            </w:tcBorders>
            <w:shd w:val="clear" w:color="auto" w:fill="FFFFFF"/>
            <w:vAlign w:val="center"/>
          </w:tcPr>
          <w:p w:rsidR="00282206" w:rsidRDefault="009714F8" w:rsidP="00FF57B5">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C8044A" w:rsidRPr="00A8798F" w:rsidTr="00FF57B5">
        <w:tc>
          <w:tcPr>
            <w:tcW w:w="6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8044A" w:rsidRPr="00A8798F" w:rsidRDefault="006C78DB" w:rsidP="00C84BDC">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22</w:t>
            </w:r>
          </w:p>
        </w:tc>
        <w:tc>
          <w:tcPr>
            <w:tcW w:w="7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8044A" w:rsidRPr="00282206" w:rsidRDefault="00282206" w:rsidP="00FF57B5">
            <w:pPr>
              <w:spacing w:after="0" w:line="240" w:lineRule="auto"/>
              <w:jc w:val="both"/>
              <w:rPr>
                <w:rFonts w:ascii="Times New Roman" w:eastAsia="Times New Roman" w:hAnsi="Times New Roman" w:cs="Times New Roman"/>
                <w:bCs/>
                <w:color w:val="181818"/>
                <w:sz w:val="28"/>
                <w:szCs w:val="28"/>
                <w:lang w:eastAsia="ru-RU"/>
              </w:rPr>
            </w:pPr>
            <w:r w:rsidRPr="00282206">
              <w:rPr>
                <w:rFonts w:ascii="Times New Roman" w:hAnsi="Times New Roman" w:cs="Times New Roman"/>
                <w:bCs/>
                <w:color w:val="000000"/>
                <w:sz w:val="28"/>
                <w:szCs w:val="28"/>
                <w:shd w:val="clear" w:color="auto" w:fill="FFFFFF"/>
              </w:rPr>
              <w:t>«Тула веками оружие ковала…»</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8044A" w:rsidRPr="00A8798F" w:rsidRDefault="00C8044A" w:rsidP="00FF57B5">
            <w:pPr>
              <w:spacing w:after="0" w:line="240" w:lineRule="auto"/>
              <w:jc w:val="center"/>
              <w:rPr>
                <w:rFonts w:ascii="Times New Roman" w:eastAsia="Times New Roman" w:hAnsi="Times New Roman" w:cs="Times New Roman"/>
                <w:bCs/>
                <w:color w:val="181818"/>
                <w:sz w:val="28"/>
                <w:szCs w:val="28"/>
                <w:lang w:eastAsia="ru-RU"/>
              </w:rPr>
            </w:pPr>
            <w:r w:rsidRPr="00A8798F">
              <w:rPr>
                <w:rFonts w:ascii="Times New Roman" w:eastAsia="Times New Roman" w:hAnsi="Times New Roman" w:cs="Times New Roman"/>
                <w:bCs/>
                <w:color w:val="181818"/>
                <w:sz w:val="28"/>
                <w:szCs w:val="28"/>
                <w:lang w:eastAsia="ru-RU"/>
              </w:rPr>
              <w:t>1</w:t>
            </w:r>
          </w:p>
        </w:tc>
      </w:tr>
      <w:tr w:rsidR="00C84BDC" w:rsidRPr="00A8798F" w:rsidTr="00FF57B5">
        <w:tc>
          <w:tcPr>
            <w:tcW w:w="6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84BDC" w:rsidRPr="00A8798F" w:rsidRDefault="006C78DB" w:rsidP="00C84BDC">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23</w:t>
            </w:r>
          </w:p>
        </w:tc>
        <w:tc>
          <w:tcPr>
            <w:tcW w:w="7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84BDC" w:rsidRPr="00282206" w:rsidRDefault="00282206" w:rsidP="00C84BDC">
            <w:pPr>
              <w:shd w:val="clear" w:color="auto" w:fill="FFFFFF"/>
              <w:spacing w:after="150" w:line="390" w:lineRule="atLeast"/>
              <w:textAlignment w:val="baseline"/>
              <w:outlineLvl w:val="0"/>
              <w:rPr>
                <w:rFonts w:ascii="Times New Roman" w:eastAsia="Times New Roman" w:hAnsi="Times New Roman" w:cs="Times New Roman"/>
                <w:bCs/>
                <w:kern w:val="36"/>
                <w:sz w:val="28"/>
                <w:szCs w:val="28"/>
                <w:lang w:eastAsia="ru-RU"/>
              </w:rPr>
            </w:pPr>
            <w:r w:rsidRPr="00282206">
              <w:rPr>
                <w:rFonts w:ascii="Times New Roman" w:hAnsi="Times New Roman" w:cs="Times New Roman"/>
                <w:bCs/>
                <w:color w:val="000000"/>
                <w:sz w:val="28"/>
                <w:szCs w:val="28"/>
                <w:shd w:val="clear" w:color="auto" w:fill="FFFFFF"/>
              </w:rPr>
              <w:t>Зарождение оружейного дела на тульской земле.</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84BDC" w:rsidRPr="00A8798F" w:rsidRDefault="00C84BDC" w:rsidP="00FF57B5">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C8044A" w:rsidRPr="00A8798F" w:rsidTr="00FF57B5">
        <w:tc>
          <w:tcPr>
            <w:tcW w:w="6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8044A" w:rsidRPr="00A8798F" w:rsidRDefault="006C78DB" w:rsidP="00C84BDC">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24</w:t>
            </w:r>
          </w:p>
        </w:tc>
        <w:tc>
          <w:tcPr>
            <w:tcW w:w="7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8044A" w:rsidRPr="00282206" w:rsidRDefault="00282206" w:rsidP="00FF57B5">
            <w:pPr>
              <w:spacing w:after="0" w:line="240" w:lineRule="auto"/>
              <w:jc w:val="both"/>
              <w:rPr>
                <w:rFonts w:ascii="Times New Roman" w:eastAsia="Times New Roman" w:hAnsi="Times New Roman" w:cs="Times New Roman"/>
                <w:bCs/>
                <w:color w:val="181818"/>
                <w:sz w:val="28"/>
                <w:szCs w:val="28"/>
                <w:lang w:eastAsia="ru-RU"/>
              </w:rPr>
            </w:pPr>
            <w:r w:rsidRPr="00282206">
              <w:rPr>
                <w:rFonts w:ascii="Times New Roman" w:hAnsi="Times New Roman" w:cs="Times New Roman"/>
                <w:bCs/>
                <w:color w:val="000000"/>
                <w:sz w:val="28"/>
                <w:szCs w:val="28"/>
                <w:shd w:val="clear" w:color="auto" w:fill="FFFFFF"/>
              </w:rPr>
              <w:t>Первый в России казенный оружейный завод.</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8044A" w:rsidRPr="00A8798F" w:rsidRDefault="00C84BDC" w:rsidP="00FF57B5">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C84BDC" w:rsidRPr="00A8798F" w:rsidTr="00FF57B5">
        <w:tc>
          <w:tcPr>
            <w:tcW w:w="6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84BDC" w:rsidRPr="00A8798F" w:rsidRDefault="006C78DB" w:rsidP="00C84BDC">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25</w:t>
            </w:r>
          </w:p>
        </w:tc>
        <w:tc>
          <w:tcPr>
            <w:tcW w:w="7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84BDC" w:rsidRPr="00282206" w:rsidRDefault="00282206" w:rsidP="00C84BDC">
            <w:pPr>
              <w:spacing w:after="0" w:line="240" w:lineRule="auto"/>
              <w:jc w:val="both"/>
              <w:rPr>
                <w:rFonts w:ascii="Times New Roman" w:eastAsia="Times New Roman" w:hAnsi="Times New Roman" w:cs="Times New Roman"/>
                <w:color w:val="181818"/>
                <w:sz w:val="28"/>
                <w:szCs w:val="28"/>
                <w:lang w:eastAsia="ru-RU"/>
              </w:rPr>
            </w:pPr>
            <w:r w:rsidRPr="00282206">
              <w:rPr>
                <w:rFonts w:ascii="Times New Roman" w:hAnsi="Times New Roman" w:cs="Times New Roman"/>
                <w:bCs/>
                <w:color w:val="000000"/>
                <w:sz w:val="28"/>
                <w:szCs w:val="28"/>
                <w:shd w:val="clear" w:color="auto" w:fill="FFFFFF"/>
              </w:rPr>
              <w:t>Собираем ружье по названиям улиц.</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84BDC" w:rsidRDefault="00C84BDC" w:rsidP="00C84BDC">
            <w:pPr>
              <w:jc w:val="center"/>
            </w:pPr>
            <w:r w:rsidRPr="009B6790">
              <w:rPr>
                <w:rFonts w:ascii="Times New Roman" w:eastAsia="Times New Roman" w:hAnsi="Times New Roman" w:cs="Times New Roman"/>
                <w:bCs/>
                <w:color w:val="181818"/>
                <w:sz w:val="28"/>
                <w:szCs w:val="28"/>
                <w:lang w:eastAsia="ru-RU"/>
              </w:rPr>
              <w:t>1</w:t>
            </w:r>
          </w:p>
        </w:tc>
      </w:tr>
      <w:tr w:rsidR="00C84BDC" w:rsidRPr="00A8798F" w:rsidTr="00FF57B5">
        <w:tc>
          <w:tcPr>
            <w:tcW w:w="6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84BDC" w:rsidRPr="00A8798F" w:rsidRDefault="006C78DB" w:rsidP="00C84BDC">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26</w:t>
            </w:r>
          </w:p>
        </w:tc>
        <w:tc>
          <w:tcPr>
            <w:tcW w:w="7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84BDC" w:rsidRPr="00A8798F" w:rsidRDefault="00B376BF" w:rsidP="00C84BDC">
            <w:pPr>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Тульский государственный м</w:t>
            </w:r>
            <w:r w:rsidR="00282206">
              <w:rPr>
                <w:rFonts w:ascii="Times New Roman" w:eastAsia="Times New Roman" w:hAnsi="Times New Roman" w:cs="Times New Roman"/>
                <w:color w:val="181818"/>
                <w:sz w:val="28"/>
                <w:szCs w:val="28"/>
                <w:lang w:eastAsia="ru-RU"/>
              </w:rPr>
              <w:t>узей оружия ФГУ</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84BDC" w:rsidRDefault="00C84BDC" w:rsidP="00C84BDC">
            <w:pPr>
              <w:jc w:val="center"/>
            </w:pPr>
            <w:r w:rsidRPr="009B6790">
              <w:rPr>
                <w:rFonts w:ascii="Times New Roman" w:eastAsia="Times New Roman" w:hAnsi="Times New Roman" w:cs="Times New Roman"/>
                <w:bCs/>
                <w:color w:val="181818"/>
                <w:sz w:val="28"/>
                <w:szCs w:val="28"/>
                <w:lang w:eastAsia="ru-RU"/>
              </w:rPr>
              <w:t>1</w:t>
            </w:r>
          </w:p>
        </w:tc>
      </w:tr>
      <w:tr w:rsidR="00B376BF" w:rsidRPr="00A8798F" w:rsidTr="00B376BF">
        <w:trPr>
          <w:trHeight w:val="660"/>
        </w:trPr>
        <w:tc>
          <w:tcPr>
            <w:tcW w:w="659"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376BF" w:rsidRPr="00A8798F" w:rsidRDefault="006C78DB" w:rsidP="00C84BDC">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27</w:t>
            </w:r>
          </w:p>
        </w:tc>
        <w:tc>
          <w:tcPr>
            <w:tcW w:w="712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B376BF" w:rsidRPr="00B376BF" w:rsidRDefault="00B376BF" w:rsidP="00B376BF">
            <w:pPr>
              <w:shd w:val="clear" w:color="auto" w:fill="FFFFFF"/>
              <w:spacing w:after="0" w:line="240" w:lineRule="auto"/>
              <w:rPr>
                <w:rFonts w:ascii="Times New Roman" w:eastAsia="Times New Roman" w:hAnsi="Times New Roman" w:cs="Times New Roman"/>
                <w:i/>
                <w:color w:val="1A1A1A"/>
                <w:sz w:val="28"/>
                <w:szCs w:val="28"/>
                <w:lang w:eastAsia="ru-RU"/>
              </w:rPr>
            </w:pPr>
            <w:r w:rsidRPr="00B376BF">
              <w:rPr>
                <w:rFonts w:ascii="Times New Roman" w:eastAsia="Times New Roman" w:hAnsi="Times New Roman" w:cs="Times New Roman"/>
                <w:i/>
                <w:color w:val="1A1A1A"/>
                <w:sz w:val="28"/>
                <w:szCs w:val="28"/>
                <w:lang w:eastAsia="ru-RU"/>
              </w:rPr>
              <w:t>Истории немеркнущая слава</w:t>
            </w:r>
          </w:p>
          <w:p w:rsidR="00B376BF" w:rsidRPr="00A8798F" w:rsidRDefault="00B376BF" w:rsidP="00B376BF">
            <w:pPr>
              <w:shd w:val="clear" w:color="auto" w:fill="FFFFFF"/>
              <w:spacing w:after="0" w:line="240" w:lineRule="auto"/>
              <w:rPr>
                <w:rFonts w:ascii="Times New Roman" w:eastAsia="Times New Roman" w:hAnsi="Times New Roman" w:cs="Times New Roman"/>
                <w:color w:val="181818"/>
                <w:sz w:val="28"/>
                <w:szCs w:val="28"/>
                <w:lang w:eastAsia="ru-RU"/>
              </w:rPr>
            </w:pPr>
            <w:r w:rsidRPr="00B376BF">
              <w:rPr>
                <w:rFonts w:ascii="Times New Roman" w:eastAsia="Times New Roman" w:hAnsi="Times New Roman" w:cs="Times New Roman"/>
                <w:color w:val="1A1A1A"/>
                <w:sz w:val="28"/>
                <w:szCs w:val="28"/>
                <w:lang w:eastAsia="ru-RU"/>
              </w:rPr>
              <w:t>Знаменитые люди Тульского края. А.С. Хомяков</w:t>
            </w:r>
          </w:p>
        </w:tc>
        <w:tc>
          <w:tcPr>
            <w:tcW w:w="170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B376BF" w:rsidRDefault="00B376BF" w:rsidP="00C84BDC">
            <w:pPr>
              <w:jc w:val="center"/>
            </w:pPr>
            <w:r w:rsidRPr="009B6790">
              <w:rPr>
                <w:rFonts w:ascii="Times New Roman" w:eastAsia="Times New Roman" w:hAnsi="Times New Roman" w:cs="Times New Roman"/>
                <w:bCs/>
                <w:color w:val="181818"/>
                <w:sz w:val="28"/>
                <w:szCs w:val="28"/>
                <w:lang w:eastAsia="ru-RU"/>
              </w:rPr>
              <w:t>1</w:t>
            </w:r>
          </w:p>
        </w:tc>
      </w:tr>
      <w:tr w:rsidR="00B376BF" w:rsidRPr="00A8798F" w:rsidTr="00B376BF">
        <w:trPr>
          <w:trHeight w:val="615"/>
        </w:trPr>
        <w:tc>
          <w:tcPr>
            <w:tcW w:w="6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376BF" w:rsidRDefault="006C78DB" w:rsidP="00C84BDC">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28</w:t>
            </w:r>
          </w:p>
        </w:tc>
        <w:tc>
          <w:tcPr>
            <w:tcW w:w="7128"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376BF" w:rsidRPr="00A82F9C" w:rsidRDefault="00A82F9C" w:rsidP="00B376BF">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Тульские «Колумбы»</w:t>
            </w:r>
            <w:r w:rsidR="00B376BF" w:rsidRPr="00B376BF">
              <w:rPr>
                <w:rFonts w:ascii="Times New Roman" w:eastAsia="Times New Roman" w:hAnsi="Times New Roman" w:cs="Times New Roman"/>
                <w:color w:val="1A1A1A"/>
                <w:sz w:val="28"/>
                <w:szCs w:val="28"/>
                <w:lang w:eastAsia="ru-RU"/>
              </w:rPr>
              <w:t>: А.И. Чириков,</w:t>
            </w:r>
            <w:r>
              <w:rPr>
                <w:rFonts w:ascii="Times New Roman" w:eastAsia="Times New Roman" w:hAnsi="Times New Roman" w:cs="Times New Roman"/>
                <w:color w:val="1A1A1A"/>
                <w:sz w:val="28"/>
                <w:szCs w:val="28"/>
                <w:lang w:eastAsia="ru-RU"/>
              </w:rPr>
              <w:t xml:space="preserve"> </w:t>
            </w:r>
            <w:r w:rsidRPr="00A82F9C">
              <w:rPr>
                <w:rFonts w:ascii="Times New Roman" w:hAnsi="Times New Roman" w:cs="Times New Roman"/>
                <w:color w:val="1A1A1A"/>
                <w:sz w:val="28"/>
                <w:szCs w:val="28"/>
                <w:shd w:val="clear" w:color="auto" w:fill="FFFFFF"/>
              </w:rPr>
              <w:t>В.В. Прончищев, С.И. Челюскин</w:t>
            </w:r>
            <w:r>
              <w:rPr>
                <w:rFonts w:ascii="Times New Roman" w:hAnsi="Times New Roman" w:cs="Times New Roman"/>
                <w:color w:val="1A1A1A"/>
                <w:sz w:val="28"/>
                <w:szCs w:val="28"/>
                <w:shd w:val="clear" w:color="auto" w:fill="FFFFFF"/>
              </w:rPr>
              <w:t xml:space="preserve"> и др.</w:t>
            </w:r>
          </w:p>
        </w:tc>
        <w:tc>
          <w:tcPr>
            <w:tcW w:w="1701"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376BF" w:rsidRPr="009B6790" w:rsidRDefault="00B376BF" w:rsidP="00C84BDC">
            <w:pPr>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B376BF" w:rsidRPr="00A8798F" w:rsidTr="00B376BF">
        <w:trPr>
          <w:trHeight w:val="300"/>
        </w:trPr>
        <w:tc>
          <w:tcPr>
            <w:tcW w:w="6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376BF" w:rsidRDefault="006C78DB" w:rsidP="00C84BDC">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29</w:t>
            </w:r>
          </w:p>
        </w:tc>
        <w:tc>
          <w:tcPr>
            <w:tcW w:w="7128"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376BF" w:rsidRPr="00B376BF" w:rsidRDefault="00B376BF" w:rsidP="00B376BF">
            <w:pPr>
              <w:shd w:val="clear" w:color="auto" w:fill="FFFFFF"/>
              <w:spacing w:after="0" w:line="240" w:lineRule="auto"/>
              <w:rPr>
                <w:rFonts w:ascii="Times New Roman" w:eastAsia="Times New Roman" w:hAnsi="Times New Roman" w:cs="Times New Roman"/>
                <w:color w:val="1A1A1A"/>
                <w:sz w:val="28"/>
                <w:szCs w:val="28"/>
                <w:lang w:eastAsia="ru-RU"/>
              </w:rPr>
            </w:pPr>
            <w:r w:rsidRPr="00B376BF">
              <w:rPr>
                <w:rFonts w:ascii="Times New Roman" w:eastAsia="Times New Roman" w:hAnsi="Times New Roman" w:cs="Times New Roman"/>
                <w:color w:val="1A1A1A"/>
                <w:sz w:val="28"/>
                <w:szCs w:val="28"/>
                <w:lang w:eastAsia="ru-RU"/>
              </w:rPr>
              <w:t>Музей контр-адмирала В.Ф. Руднева</w:t>
            </w:r>
          </w:p>
        </w:tc>
        <w:tc>
          <w:tcPr>
            <w:tcW w:w="1701"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376BF" w:rsidRPr="009B6790" w:rsidRDefault="00B376BF" w:rsidP="00C84BDC">
            <w:pPr>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B376BF" w:rsidRPr="00A8798F" w:rsidTr="00B376BF">
        <w:trPr>
          <w:trHeight w:val="315"/>
        </w:trPr>
        <w:tc>
          <w:tcPr>
            <w:tcW w:w="6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376BF" w:rsidRDefault="006C78DB" w:rsidP="00C84BDC">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30</w:t>
            </w:r>
          </w:p>
        </w:tc>
        <w:tc>
          <w:tcPr>
            <w:tcW w:w="7128"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376BF" w:rsidRPr="00B376BF" w:rsidRDefault="00B376BF" w:rsidP="00B376BF">
            <w:pPr>
              <w:shd w:val="clear" w:color="auto" w:fill="FFFFFF"/>
              <w:spacing w:after="0" w:line="240" w:lineRule="auto"/>
              <w:rPr>
                <w:rFonts w:ascii="Times New Roman" w:eastAsia="Times New Roman" w:hAnsi="Times New Roman" w:cs="Times New Roman"/>
                <w:color w:val="1A1A1A"/>
                <w:sz w:val="28"/>
                <w:szCs w:val="28"/>
                <w:lang w:eastAsia="ru-RU"/>
              </w:rPr>
            </w:pPr>
            <w:r w:rsidRPr="00B376BF">
              <w:rPr>
                <w:rFonts w:ascii="Times New Roman" w:eastAsia="Times New Roman" w:hAnsi="Times New Roman" w:cs="Times New Roman"/>
                <w:color w:val="1A1A1A"/>
                <w:sz w:val="28"/>
                <w:szCs w:val="28"/>
                <w:lang w:eastAsia="ru-RU"/>
              </w:rPr>
              <w:t>Туляки – герои Отечественной войны 1812 года</w:t>
            </w:r>
          </w:p>
        </w:tc>
        <w:tc>
          <w:tcPr>
            <w:tcW w:w="1701"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376BF" w:rsidRPr="009B6790" w:rsidRDefault="00B376BF" w:rsidP="00C84BDC">
            <w:pPr>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B376BF" w:rsidRPr="00A8798F" w:rsidTr="00B376BF">
        <w:trPr>
          <w:trHeight w:val="660"/>
        </w:trPr>
        <w:tc>
          <w:tcPr>
            <w:tcW w:w="6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376BF" w:rsidRDefault="006C78DB" w:rsidP="00C84BDC">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31</w:t>
            </w:r>
          </w:p>
        </w:tc>
        <w:tc>
          <w:tcPr>
            <w:tcW w:w="712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B376BF" w:rsidRPr="00B376BF" w:rsidRDefault="00B376BF" w:rsidP="00B376BF">
            <w:pPr>
              <w:shd w:val="clear" w:color="auto" w:fill="FFFFFF"/>
              <w:spacing w:after="0" w:line="240" w:lineRule="auto"/>
              <w:rPr>
                <w:rFonts w:ascii="Times New Roman" w:eastAsia="Times New Roman" w:hAnsi="Times New Roman" w:cs="Times New Roman"/>
                <w:color w:val="1A1A1A"/>
                <w:sz w:val="28"/>
                <w:szCs w:val="28"/>
                <w:lang w:eastAsia="ru-RU"/>
              </w:rPr>
            </w:pPr>
            <w:r w:rsidRPr="00B376BF">
              <w:rPr>
                <w:rFonts w:ascii="Times New Roman" w:hAnsi="Times New Roman" w:cs="Times New Roman"/>
                <w:color w:val="1A1A1A"/>
                <w:sz w:val="28"/>
                <w:szCs w:val="28"/>
                <w:shd w:val="clear" w:color="auto" w:fill="FFFFFF"/>
              </w:rPr>
              <w:t>Тульский кремль</w:t>
            </w:r>
          </w:p>
        </w:tc>
        <w:tc>
          <w:tcPr>
            <w:tcW w:w="170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B376BF" w:rsidRPr="009B6790" w:rsidRDefault="00B376BF" w:rsidP="00C84BDC">
            <w:pPr>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1</w:t>
            </w:r>
          </w:p>
        </w:tc>
      </w:tr>
      <w:tr w:rsidR="00C84BDC" w:rsidRPr="00A8798F" w:rsidTr="00FF57B5">
        <w:tc>
          <w:tcPr>
            <w:tcW w:w="6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84BDC" w:rsidRDefault="006C78DB" w:rsidP="00C84BDC">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32</w:t>
            </w:r>
          </w:p>
        </w:tc>
        <w:tc>
          <w:tcPr>
            <w:tcW w:w="7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82F9C" w:rsidRPr="00A82F9C" w:rsidRDefault="00B376BF" w:rsidP="00A82F9C">
            <w:pPr>
              <w:pStyle w:val="ac"/>
              <w:rPr>
                <w:rFonts w:ascii="Times New Roman" w:hAnsi="Times New Roman" w:cs="Times New Roman"/>
                <w:b/>
                <w:sz w:val="28"/>
                <w:szCs w:val="28"/>
                <w:lang w:eastAsia="ru-RU"/>
              </w:rPr>
            </w:pPr>
            <w:r w:rsidRPr="00A82F9C">
              <w:rPr>
                <w:rFonts w:ascii="Times New Roman" w:hAnsi="Times New Roman" w:cs="Times New Roman"/>
                <w:color w:val="1A1A1A"/>
                <w:sz w:val="28"/>
                <w:szCs w:val="28"/>
                <w:shd w:val="clear" w:color="auto" w:fill="FFFFFF"/>
              </w:rPr>
              <w:t>Тульские суворовцы</w:t>
            </w:r>
            <w:r w:rsidR="00A82F9C" w:rsidRPr="00A82F9C">
              <w:rPr>
                <w:rFonts w:ascii="Times New Roman" w:hAnsi="Times New Roman" w:cs="Times New Roman"/>
                <w:color w:val="1A1A1A"/>
                <w:sz w:val="28"/>
                <w:szCs w:val="28"/>
                <w:shd w:val="clear" w:color="auto" w:fill="FFFFFF"/>
              </w:rPr>
              <w:t xml:space="preserve">. </w:t>
            </w:r>
            <w:r w:rsidR="00A82F9C" w:rsidRPr="00A82F9C">
              <w:rPr>
                <w:rFonts w:ascii="Times New Roman" w:hAnsi="Times New Roman" w:cs="Times New Roman"/>
                <w:sz w:val="28"/>
                <w:szCs w:val="28"/>
                <w:lang w:eastAsia="ru-RU"/>
              </w:rPr>
              <w:t>От Толстого до Стаханова. Самые известные суворовцы из Тулы</w:t>
            </w:r>
          </w:p>
          <w:p w:rsidR="00C84BDC" w:rsidRPr="00B376BF" w:rsidRDefault="00C84BDC" w:rsidP="00C84BDC">
            <w:pPr>
              <w:spacing w:after="0" w:line="240" w:lineRule="auto"/>
              <w:jc w:val="both"/>
              <w:rPr>
                <w:rFonts w:ascii="Times New Roman" w:eastAsia="Times New Roman" w:hAnsi="Times New Roman" w:cs="Times New Roman"/>
                <w:color w:val="181818"/>
                <w:sz w:val="28"/>
                <w:szCs w:val="28"/>
                <w:lang w:eastAsia="ru-RU"/>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84BDC" w:rsidRDefault="00C84BDC" w:rsidP="00C84BDC">
            <w:pPr>
              <w:jc w:val="center"/>
            </w:pPr>
            <w:r w:rsidRPr="009B6790">
              <w:rPr>
                <w:rFonts w:ascii="Times New Roman" w:eastAsia="Times New Roman" w:hAnsi="Times New Roman" w:cs="Times New Roman"/>
                <w:bCs/>
                <w:color w:val="181818"/>
                <w:sz w:val="28"/>
                <w:szCs w:val="28"/>
                <w:lang w:eastAsia="ru-RU"/>
              </w:rPr>
              <w:t>1</w:t>
            </w:r>
          </w:p>
        </w:tc>
      </w:tr>
      <w:tr w:rsidR="00C84BDC" w:rsidRPr="00A8798F" w:rsidTr="00FF57B5">
        <w:tc>
          <w:tcPr>
            <w:tcW w:w="6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84BDC" w:rsidRDefault="006C78DB" w:rsidP="00C84BDC">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33</w:t>
            </w:r>
          </w:p>
        </w:tc>
        <w:tc>
          <w:tcPr>
            <w:tcW w:w="7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84BDC" w:rsidRPr="00A8798F" w:rsidRDefault="00A82F9C" w:rsidP="00C84BDC">
            <w:pPr>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Музей обороны Тулы.</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84BDC" w:rsidRDefault="00C84BDC" w:rsidP="00C84BDC">
            <w:pPr>
              <w:jc w:val="center"/>
            </w:pPr>
            <w:r w:rsidRPr="009B6790">
              <w:rPr>
                <w:rFonts w:ascii="Times New Roman" w:eastAsia="Times New Roman" w:hAnsi="Times New Roman" w:cs="Times New Roman"/>
                <w:bCs/>
                <w:color w:val="181818"/>
                <w:sz w:val="28"/>
                <w:szCs w:val="28"/>
                <w:lang w:eastAsia="ru-RU"/>
              </w:rPr>
              <w:t>1</w:t>
            </w:r>
          </w:p>
        </w:tc>
      </w:tr>
      <w:tr w:rsidR="00C84BDC" w:rsidRPr="00A8798F" w:rsidTr="00FF57B5">
        <w:tc>
          <w:tcPr>
            <w:tcW w:w="6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84BDC" w:rsidRDefault="006C78DB" w:rsidP="00C84BDC">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34</w:t>
            </w:r>
          </w:p>
        </w:tc>
        <w:tc>
          <w:tcPr>
            <w:tcW w:w="7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84BDC" w:rsidRPr="00A8798F" w:rsidRDefault="00A82F9C" w:rsidP="00C84BDC">
            <w:pPr>
              <w:spacing w:after="0" w:line="240" w:lineRule="auto"/>
              <w:jc w:val="both"/>
              <w:rPr>
                <w:rFonts w:ascii="Times New Roman" w:eastAsia="Times New Roman" w:hAnsi="Times New Roman" w:cs="Times New Roman"/>
                <w:color w:val="181818"/>
                <w:sz w:val="28"/>
                <w:szCs w:val="28"/>
                <w:lang w:eastAsia="ru-RU"/>
              </w:rPr>
            </w:pPr>
            <w:r w:rsidRPr="00C84BDC">
              <w:rPr>
                <w:rFonts w:ascii="Times New Roman" w:eastAsia="Times New Roman" w:hAnsi="Times New Roman" w:cs="Times New Roman"/>
                <w:bCs/>
                <w:kern w:val="36"/>
                <w:sz w:val="28"/>
                <w:szCs w:val="28"/>
                <w:lang w:eastAsia="ru-RU"/>
              </w:rPr>
              <w:t>Квест-игра "Помним и гордимся!"</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84BDC" w:rsidRDefault="00C84BDC" w:rsidP="00C84BDC">
            <w:pPr>
              <w:jc w:val="center"/>
            </w:pPr>
            <w:r w:rsidRPr="009B6790">
              <w:rPr>
                <w:rFonts w:ascii="Times New Roman" w:eastAsia="Times New Roman" w:hAnsi="Times New Roman" w:cs="Times New Roman"/>
                <w:bCs/>
                <w:color w:val="181818"/>
                <w:sz w:val="28"/>
                <w:szCs w:val="28"/>
                <w:lang w:eastAsia="ru-RU"/>
              </w:rPr>
              <w:t>1</w:t>
            </w:r>
          </w:p>
        </w:tc>
      </w:tr>
      <w:tr w:rsidR="00C84BDC" w:rsidRPr="00A8798F" w:rsidTr="00FF57B5">
        <w:tc>
          <w:tcPr>
            <w:tcW w:w="659"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C84BDC" w:rsidRDefault="00C84BDC" w:rsidP="00FF57B5">
            <w:pPr>
              <w:spacing w:after="0" w:line="240" w:lineRule="auto"/>
              <w:jc w:val="both"/>
              <w:rPr>
                <w:rFonts w:ascii="Times New Roman" w:eastAsia="Times New Roman" w:hAnsi="Times New Roman" w:cs="Times New Roman"/>
                <w:color w:val="181818"/>
                <w:sz w:val="28"/>
                <w:szCs w:val="28"/>
                <w:lang w:eastAsia="ru-RU"/>
              </w:rPr>
            </w:pPr>
          </w:p>
        </w:tc>
        <w:tc>
          <w:tcPr>
            <w:tcW w:w="7128" w:type="dxa"/>
            <w:tcBorders>
              <w:top w:val="nil"/>
              <w:left w:val="nil"/>
              <w:bottom w:val="nil"/>
              <w:right w:val="single" w:sz="8" w:space="0" w:color="000000"/>
            </w:tcBorders>
            <w:shd w:val="clear" w:color="auto" w:fill="FFFFFF"/>
            <w:tcMar>
              <w:top w:w="0" w:type="dxa"/>
              <w:left w:w="108" w:type="dxa"/>
              <w:bottom w:w="0" w:type="dxa"/>
              <w:right w:w="108" w:type="dxa"/>
            </w:tcMar>
          </w:tcPr>
          <w:p w:rsidR="00C84BDC" w:rsidRPr="00A8798F" w:rsidRDefault="00C84BDC" w:rsidP="00FF57B5">
            <w:pPr>
              <w:spacing w:after="0" w:line="240" w:lineRule="auto"/>
              <w:jc w:val="both"/>
              <w:rPr>
                <w:rFonts w:ascii="Times New Roman" w:eastAsia="Times New Roman" w:hAnsi="Times New Roman" w:cs="Times New Roman"/>
                <w:color w:val="181818"/>
                <w:sz w:val="28"/>
                <w:szCs w:val="28"/>
                <w:lang w:eastAsia="ru-RU"/>
              </w:rPr>
            </w:pPr>
          </w:p>
        </w:tc>
        <w:tc>
          <w:tcPr>
            <w:tcW w:w="1701" w:type="dxa"/>
            <w:tcBorders>
              <w:top w:val="nil"/>
              <w:left w:val="nil"/>
              <w:bottom w:val="nil"/>
              <w:right w:val="single" w:sz="8" w:space="0" w:color="000000"/>
            </w:tcBorders>
            <w:shd w:val="clear" w:color="auto" w:fill="FFFFFF"/>
            <w:tcMar>
              <w:top w:w="0" w:type="dxa"/>
              <w:left w:w="108" w:type="dxa"/>
              <w:bottom w:w="0" w:type="dxa"/>
              <w:right w:w="108" w:type="dxa"/>
            </w:tcMar>
          </w:tcPr>
          <w:p w:rsidR="00C84BDC" w:rsidRPr="00A8798F" w:rsidRDefault="00C84BDC" w:rsidP="00FF57B5">
            <w:pPr>
              <w:spacing w:after="0" w:line="240" w:lineRule="auto"/>
              <w:jc w:val="center"/>
              <w:rPr>
                <w:rFonts w:ascii="Times New Roman" w:eastAsia="Times New Roman" w:hAnsi="Times New Roman" w:cs="Times New Roman"/>
                <w:color w:val="181818"/>
                <w:sz w:val="28"/>
                <w:szCs w:val="28"/>
                <w:lang w:eastAsia="ru-RU"/>
              </w:rPr>
            </w:pPr>
          </w:p>
        </w:tc>
      </w:tr>
      <w:tr w:rsidR="00C84BDC" w:rsidRPr="00A8798F" w:rsidTr="00FF57B5">
        <w:tc>
          <w:tcPr>
            <w:tcW w:w="6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84BDC" w:rsidRPr="00A8798F" w:rsidRDefault="00C84BDC" w:rsidP="00FF57B5">
            <w:pPr>
              <w:spacing w:after="0" w:line="240" w:lineRule="auto"/>
              <w:jc w:val="both"/>
              <w:rPr>
                <w:rFonts w:ascii="Times New Roman" w:eastAsia="Times New Roman" w:hAnsi="Times New Roman" w:cs="Times New Roman"/>
                <w:color w:val="181818"/>
                <w:sz w:val="28"/>
                <w:szCs w:val="28"/>
                <w:lang w:eastAsia="ru-RU"/>
              </w:rPr>
            </w:pPr>
          </w:p>
        </w:tc>
        <w:tc>
          <w:tcPr>
            <w:tcW w:w="7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84BDC" w:rsidRPr="00A8798F" w:rsidRDefault="00C84BDC" w:rsidP="00FF57B5">
            <w:pPr>
              <w:spacing w:after="0" w:line="240" w:lineRule="auto"/>
              <w:jc w:val="both"/>
              <w:rPr>
                <w:rFonts w:ascii="Times New Roman" w:eastAsia="Times New Roman" w:hAnsi="Times New Roman" w:cs="Times New Roman"/>
                <w:color w:val="181818"/>
                <w:sz w:val="28"/>
                <w:szCs w:val="28"/>
                <w:lang w:eastAsia="ru-RU"/>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84BDC" w:rsidRPr="00A8798F" w:rsidRDefault="00C84BDC" w:rsidP="00FF57B5">
            <w:pPr>
              <w:spacing w:after="0" w:line="240" w:lineRule="auto"/>
              <w:jc w:val="center"/>
              <w:rPr>
                <w:rFonts w:ascii="Times New Roman" w:eastAsia="Times New Roman" w:hAnsi="Times New Roman" w:cs="Times New Roman"/>
                <w:color w:val="181818"/>
                <w:sz w:val="28"/>
                <w:szCs w:val="28"/>
                <w:lang w:eastAsia="ru-RU"/>
              </w:rPr>
            </w:pPr>
          </w:p>
        </w:tc>
      </w:tr>
    </w:tbl>
    <w:p w:rsidR="00C8044A" w:rsidRPr="004707AD" w:rsidRDefault="00C8044A" w:rsidP="00B241C3">
      <w:pPr>
        <w:pStyle w:val="c3"/>
        <w:shd w:val="clear" w:color="auto" w:fill="FFFFFF"/>
        <w:spacing w:before="0" w:beforeAutospacing="0" w:after="0" w:afterAutospacing="0"/>
        <w:rPr>
          <w:color w:val="000000"/>
          <w:sz w:val="28"/>
          <w:szCs w:val="28"/>
        </w:rPr>
      </w:pPr>
    </w:p>
    <w:p w:rsidR="00B241C3" w:rsidRPr="004707AD" w:rsidRDefault="00B241C3" w:rsidP="00ED0C41">
      <w:pPr>
        <w:jc w:val="both"/>
        <w:rPr>
          <w:rFonts w:ascii="Times New Roman" w:hAnsi="Times New Roman" w:cs="Times New Roman"/>
          <w:sz w:val="28"/>
          <w:szCs w:val="28"/>
        </w:rPr>
      </w:pPr>
    </w:p>
    <w:sectPr w:rsidR="00B241C3" w:rsidRPr="004707AD" w:rsidSect="00C84BDC">
      <w:pgSz w:w="11906" w:h="16838"/>
      <w:pgMar w:top="141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40C" w:rsidRDefault="00F6640C" w:rsidP="00B241C3">
      <w:pPr>
        <w:spacing w:after="0" w:line="240" w:lineRule="auto"/>
      </w:pPr>
      <w:r>
        <w:separator/>
      </w:r>
    </w:p>
  </w:endnote>
  <w:endnote w:type="continuationSeparator" w:id="0">
    <w:p w:rsidR="00F6640C" w:rsidRDefault="00F6640C" w:rsidP="00B2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40C" w:rsidRDefault="00F6640C" w:rsidP="00B241C3">
      <w:pPr>
        <w:spacing w:after="0" w:line="240" w:lineRule="auto"/>
      </w:pPr>
      <w:r>
        <w:separator/>
      </w:r>
    </w:p>
  </w:footnote>
  <w:footnote w:type="continuationSeparator" w:id="0">
    <w:p w:rsidR="00F6640C" w:rsidRDefault="00F6640C" w:rsidP="00B241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B20C4"/>
    <w:multiLevelType w:val="hybridMultilevel"/>
    <w:tmpl w:val="F3BE6C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61E4"/>
    <w:rsid w:val="00004B2D"/>
    <w:rsid w:val="000A6255"/>
    <w:rsid w:val="000B001A"/>
    <w:rsid w:val="000D0E29"/>
    <w:rsid w:val="000E5EC4"/>
    <w:rsid w:val="001016B5"/>
    <w:rsid w:val="001361E4"/>
    <w:rsid w:val="001441B5"/>
    <w:rsid w:val="001869C9"/>
    <w:rsid w:val="001B65C9"/>
    <w:rsid w:val="00215D72"/>
    <w:rsid w:val="002208F1"/>
    <w:rsid w:val="00282206"/>
    <w:rsid w:val="002A1FC9"/>
    <w:rsid w:val="002A2062"/>
    <w:rsid w:val="002E1F10"/>
    <w:rsid w:val="00390D17"/>
    <w:rsid w:val="003F459C"/>
    <w:rsid w:val="0045727F"/>
    <w:rsid w:val="004707AD"/>
    <w:rsid w:val="00497F62"/>
    <w:rsid w:val="00573212"/>
    <w:rsid w:val="005F76A9"/>
    <w:rsid w:val="006565F1"/>
    <w:rsid w:val="00690210"/>
    <w:rsid w:val="006A1F58"/>
    <w:rsid w:val="006C78DB"/>
    <w:rsid w:val="006E063D"/>
    <w:rsid w:val="007632C3"/>
    <w:rsid w:val="0078287B"/>
    <w:rsid w:val="007A660E"/>
    <w:rsid w:val="007C3699"/>
    <w:rsid w:val="007D182B"/>
    <w:rsid w:val="008B063D"/>
    <w:rsid w:val="008C2D12"/>
    <w:rsid w:val="008D4425"/>
    <w:rsid w:val="00957118"/>
    <w:rsid w:val="009714F8"/>
    <w:rsid w:val="009A1946"/>
    <w:rsid w:val="009F7187"/>
    <w:rsid w:val="00A82F9C"/>
    <w:rsid w:val="00A83DED"/>
    <w:rsid w:val="00A8798F"/>
    <w:rsid w:val="00B241C3"/>
    <w:rsid w:val="00B376BF"/>
    <w:rsid w:val="00B65640"/>
    <w:rsid w:val="00C75DBD"/>
    <w:rsid w:val="00C8044A"/>
    <w:rsid w:val="00C84BDC"/>
    <w:rsid w:val="00CA0FF6"/>
    <w:rsid w:val="00CD42F8"/>
    <w:rsid w:val="00CD7B8E"/>
    <w:rsid w:val="00CF751A"/>
    <w:rsid w:val="00D0563E"/>
    <w:rsid w:val="00D330C0"/>
    <w:rsid w:val="00D40D54"/>
    <w:rsid w:val="00D75543"/>
    <w:rsid w:val="00DF2F5A"/>
    <w:rsid w:val="00E11BB2"/>
    <w:rsid w:val="00E6078B"/>
    <w:rsid w:val="00EB67A6"/>
    <w:rsid w:val="00ED0C41"/>
    <w:rsid w:val="00F6640C"/>
    <w:rsid w:val="00FF57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D5BAE-E060-45CC-A307-93B25604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59C"/>
  </w:style>
  <w:style w:type="paragraph" w:styleId="1">
    <w:name w:val="heading 1"/>
    <w:basedOn w:val="a"/>
    <w:next w:val="a"/>
    <w:link w:val="10"/>
    <w:uiPriority w:val="9"/>
    <w:qFormat/>
    <w:rsid w:val="00A82F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59C"/>
    <w:pPr>
      <w:spacing w:after="200" w:line="276" w:lineRule="auto"/>
      <w:ind w:left="720"/>
      <w:contextualSpacing/>
    </w:pPr>
  </w:style>
  <w:style w:type="table" w:styleId="a4">
    <w:name w:val="Table Grid"/>
    <w:basedOn w:val="a1"/>
    <w:uiPriority w:val="59"/>
    <w:rsid w:val="00A8798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241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241C3"/>
  </w:style>
  <w:style w:type="paragraph" w:styleId="a7">
    <w:name w:val="footer"/>
    <w:basedOn w:val="a"/>
    <w:link w:val="a8"/>
    <w:uiPriority w:val="99"/>
    <w:unhideWhenUsed/>
    <w:rsid w:val="00B241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41C3"/>
  </w:style>
  <w:style w:type="paragraph" w:customStyle="1" w:styleId="c0">
    <w:name w:val="c0"/>
    <w:basedOn w:val="a"/>
    <w:rsid w:val="00B241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241C3"/>
  </w:style>
  <w:style w:type="paragraph" w:customStyle="1" w:styleId="c3">
    <w:name w:val="c3"/>
    <w:basedOn w:val="a"/>
    <w:rsid w:val="00B241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241C3"/>
  </w:style>
  <w:style w:type="paragraph" w:customStyle="1" w:styleId="c7">
    <w:name w:val="c7"/>
    <w:basedOn w:val="a"/>
    <w:rsid w:val="00B241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241C3"/>
  </w:style>
  <w:style w:type="character" w:styleId="a9">
    <w:name w:val="Hyperlink"/>
    <w:basedOn w:val="a0"/>
    <w:uiPriority w:val="99"/>
    <w:semiHidden/>
    <w:unhideWhenUsed/>
    <w:rsid w:val="00B241C3"/>
    <w:rPr>
      <w:color w:val="0000FF"/>
      <w:u w:val="single"/>
    </w:rPr>
  </w:style>
  <w:style w:type="character" w:customStyle="1" w:styleId="c5">
    <w:name w:val="c5"/>
    <w:basedOn w:val="a0"/>
    <w:rsid w:val="00B241C3"/>
  </w:style>
  <w:style w:type="character" w:customStyle="1" w:styleId="c40">
    <w:name w:val="c40"/>
    <w:basedOn w:val="a0"/>
    <w:rsid w:val="00B241C3"/>
  </w:style>
  <w:style w:type="paragraph" w:styleId="aa">
    <w:name w:val="Normal (Web)"/>
    <w:basedOn w:val="a"/>
    <w:uiPriority w:val="99"/>
    <w:semiHidden/>
    <w:unhideWhenUsed/>
    <w:rsid w:val="002A1F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2A1FC9"/>
    <w:rPr>
      <w:i/>
      <w:iCs/>
    </w:rPr>
  </w:style>
  <w:style w:type="character" w:customStyle="1" w:styleId="10">
    <w:name w:val="Заголовок 1 Знак"/>
    <w:basedOn w:val="a0"/>
    <w:link w:val="1"/>
    <w:uiPriority w:val="9"/>
    <w:rsid w:val="00A82F9C"/>
    <w:rPr>
      <w:rFonts w:asciiTheme="majorHAnsi" w:eastAsiaTheme="majorEastAsia" w:hAnsiTheme="majorHAnsi" w:cstheme="majorBidi"/>
      <w:color w:val="2F5496" w:themeColor="accent1" w:themeShade="BF"/>
      <w:sz w:val="32"/>
      <w:szCs w:val="32"/>
    </w:rPr>
  </w:style>
  <w:style w:type="paragraph" w:styleId="ac">
    <w:name w:val="No Spacing"/>
    <w:uiPriority w:val="1"/>
    <w:qFormat/>
    <w:rsid w:val="00A82F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10719">
      <w:bodyDiv w:val="1"/>
      <w:marLeft w:val="0"/>
      <w:marRight w:val="0"/>
      <w:marTop w:val="0"/>
      <w:marBottom w:val="0"/>
      <w:divBdr>
        <w:top w:val="none" w:sz="0" w:space="0" w:color="auto"/>
        <w:left w:val="none" w:sz="0" w:space="0" w:color="auto"/>
        <w:bottom w:val="none" w:sz="0" w:space="0" w:color="auto"/>
        <w:right w:val="none" w:sz="0" w:space="0" w:color="auto"/>
      </w:divBdr>
    </w:div>
    <w:div w:id="750808311">
      <w:bodyDiv w:val="1"/>
      <w:marLeft w:val="0"/>
      <w:marRight w:val="0"/>
      <w:marTop w:val="0"/>
      <w:marBottom w:val="0"/>
      <w:divBdr>
        <w:top w:val="none" w:sz="0" w:space="0" w:color="auto"/>
        <w:left w:val="none" w:sz="0" w:space="0" w:color="auto"/>
        <w:bottom w:val="none" w:sz="0" w:space="0" w:color="auto"/>
        <w:right w:val="none" w:sz="0" w:space="0" w:color="auto"/>
      </w:divBdr>
    </w:div>
    <w:div w:id="966157928">
      <w:bodyDiv w:val="1"/>
      <w:marLeft w:val="0"/>
      <w:marRight w:val="0"/>
      <w:marTop w:val="0"/>
      <w:marBottom w:val="0"/>
      <w:divBdr>
        <w:top w:val="none" w:sz="0" w:space="0" w:color="auto"/>
        <w:left w:val="none" w:sz="0" w:space="0" w:color="auto"/>
        <w:bottom w:val="none" w:sz="0" w:space="0" w:color="auto"/>
        <w:right w:val="none" w:sz="0" w:space="0" w:color="auto"/>
      </w:divBdr>
    </w:div>
    <w:div w:id="1054692263">
      <w:bodyDiv w:val="1"/>
      <w:marLeft w:val="0"/>
      <w:marRight w:val="0"/>
      <w:marTop w:val="0"/>
      <w:marBottom w:val="0"/>
      <w:divBdr>
        <w:top w:val="none" w:sz="0" w:space="0" w:color="auto"/>
        <w:left w:val="none" w:sz="0" w:space="0" w:color="auto"/>
        <w:bottom w:val="none" w:sz="0" w:space="0" w:color="auto"/>
        <w:right w:val="none" w:sz="0" w:space="0" w:color="auto"/>
      </w:divBdr>
    </w:div>
    <w:div w:id="1167792316">
      <w:bodyDiv w:val="1"/>
      <w:marLeft w:val="0"/>
      <w:marRight w:val="0"/>
      <w:marTop w:val="0"/>
      <w:marBottom w:val="0"/>
      <w:divBdr>
        <w:top w:val="none" w:sz="0" w:space="0" w:color="auto"/>
        <w:left w:val="none" w:sz="0" w:space="0" w:color="auto"/>
        <w:bottom w:val="none" w:sz="0" w:space="0" w:color="auto"/>
        <w:right w:val="none" w:sz="0" w:space="0" w:color="auto"/>
      </w:divBdr>
    </w:div>
    <w:div w:id="1611737276">
      <w:bodyDiv w:val="1"/>
      <w:marLeft w:val="0"/>
      <w:marRight w:val="0"/>
      <w:marTop w:val="0"/>
      <w:marBottom w:val="0"/>
      <w:divBdr>
        <w:top w:val="none" w:sz="0" w:space="0" w:color="auto"/>
        <w:left w:val="none" w:sz="0" w:space="0" w:color="auto"/>
        <w:bottom w:val="none" w:sz="0" w:space="0" w:color="auto"/>
        <w:right w:val="none" w:sz="0" w:space="0" w:color="auto"/>
      </w:divBdr>
      <w:divsChild>
        <w:div w:id="1500655069">
          <w:marLeft w:val="0"/>
          <w:marRight w:val="0"/>
          <w:marTop w:val="0"/>
          <w:marBottom w:val="0"/>
          <w:divBdr>
            <w:top w:val="none" w:sz="0" w:space="0" w:color="auto"/>
            <w:left w:val="none" w:sz="0" w:space="0" w:color="auto"/>
            <w:bottom w:val="none" w:sz="0" w:space="0" w:color="auto"/>
            <w:right w:val="none" w:sz="0" w:space="0" w:color="auto"/>
          </w:divBdr>
        </w:div>
        <w:div w:id="376128976">
          <w:marLeft w:val="0"/>
          <w:marRight w:val="0"/>
          <w:marTop w:val="0"/>
          <w:marBottom w:val="0"/>
          <w:divBdr>
            <w:top w:val="none" w:sz="0" w:space="0" w:color="auto"/>
            <w:left w:val="none" w:sz="0" w:space="0" w:color="auto"/>
            <w:bottom w:val="none" w:sz="0" w:space="0" w:color="auto"/>
            <w:right w:val="none" w:sz="0" w:space="0" w:color="auto"/>
          </w:divBdr>
        </w:div>
        <w:div w:id="1281957926">
          <w:marLeft w:val="0"/>
          <w:marRight w:val="0"/>
          <w:marTop w:val="0"/>
          <w:marBottom w:val="0"/>
          <w:divBdr>
            <w:top w:val="none" w:sz="0" w:space="0" w:color="auto"/>
            <w:left w:val="none" w:sz="0" w:space="0" w:color="auto"/>
            <w:bottom w:val="none" w:sz="0" w:space="0" w:color="auto"/>
            <w:right w:val="none" w:sz="0" w:space="0" w:color="auto"/>
          </w:divBdr>
        </w:div>
        <w:div w:id="1742559099">
          <w:marLeft w:val="0"/>
          <w:marRight w:val="0"/>
          <w:marTop w:val="0"/>
          <w:marBottom w:val="0"/>
          <w:divBdr>
            <w:top w:val="none" w:sz="0" w:space="0" w:color="auto"/>
            <w:left w:val="none" w:sz="0" w:space="0" w:color="auto"/>
            <w:bottom w:val="none" w:sz="0" w:space="0" w:color="auto"/>
            <w:right w:val="none" w:sz="0" w:space="0" w:color="auto"/>
          </w:divBdr>
        </w:div>
        <w:div w:id="621963868">
          <w:marLeft w:val="0"/>
          <w:marRight w:val="0"/>
          <w:marTop w:val="0"/>
          <w:marBottom w:val="0"/>
          <w:divBdr>
            <w:top w:val="none" w:sz="0" w:space="0" w:color="auto"/>
            <w:left w:val="none" w:sz="0" w:space="0" w:color="auto"/>
            <w:bottom w:val="none" w:sz="0" w:space="0" w:color="auto"/>
            <w:right w:val="none" w:sz="0" w:space="0" w:color="auto"/>
          </w:divBdr>
        </w:div>
      </w:divsChild>
    </w:div>
    <w:div w:id="211415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istoriya/library/2017/03/03/www.zpu-journal.ru/e-zp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portal.ru/shkola/istoriya/library/2017/03/03/www.igh.ru/inet_res/ir_jrn.htm" TargetMode="External"/><Relationship Id="rId12" Type="http://schemas.openxmlformats.org/officeDocument/2006/relationships/hyperlink" Target="https://nsportal.ru/shkola/istoriya/library/2017/03/03/htt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portal.ru/shkola/istoriya/library/2017/03/03/www.KM-school.ru/r1/media/a1.asp" TargetMode="External"/><Relationship Id="rId5" Type="http://schemas.openxmlformats.org/officeDocument/2006/relationships/footnotes" Target="footnotes.xml"/><Relationship Id="rId10" Type="http://schemas.openxmlformats.org/officeDocument/2006/relationships/hyperlink" Target="https://nsportal.ru/shkola/istoriya/library/2017/03/03/www.MojGorod.ru" TargetMode="External"/><Relationship Id="rId4" Type="http://schemas.openxmlformats.org/officeDocument/2006/relationships/webSettings" Target="webSettings.xml"/><Relationship Id="rId9" Type="http://schemas.openxmlformats.org/officeDocument/2006/relationships/hyperlink" Target="https://nsportal.ru/shkola/istoriya/library/2017/03/03/www.encyclopedi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2710</Words>
  <Characters>15449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12</cp:revision>
  <dcterms:created xsi:type="dcterms:W3CDTF">2024-06-18T07:22:00Z</dcterms:created>
  <dcterms:modified xsi:type="dcterms:W3CDTF">2024-09-15T07:30:00Z</dcterms:modified>
</cp:coreProperties>
</file>